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97" w:rsidRPr="009841AF" w:rsidRDefault="005D7E97" w:rsidP="00C61776">
      <w:pPr>
        <w:tabs>
          <w:tab w:val="left" w:pos="2370"/>
        </w:tabs>
        <w:rPr>
          <w:rFonts w:ascii="Arial Narrow" w:hAnsi="Arial Narrow" w:cs="Arial"/>
          <w:sz w:val="24"/>
          <w:szCs w:val="24"/>
        </w:rPr>
      </w:pPr>
    </w:p>
    <w:p w:rsidR="009841AF" w:rsidRPr="009841AF" w:rsidRDefault="009841AF" w:rsidP="00255C8A">
      <w:pPr>
        <w:jc w:val="center"/>
        <w:rPr>
          <w:rFonts w:ascii="Arial" w:hAnsi="Arial" w:cs="Arial"/>
          <w:sz w:val="24"/>
          <w:szCs w:val="24"/>
        </w:rPr>
      </w:pPr>
      <w:r w:rsidRPr="009841AF">
        <w:rPr>
          <w:rFonts w:ascii="Arial" w:hAnsi="Arial" w:cs="Arial"/>
          <w:sz w:val="24"/>
          <w:szCs w:val="24"/>
        </w:rPr>
        <w:t xml:space="preserve">La guérison de l’aveugle né </w:t>
      </w:r>
    </w:p>
    <w:p w:rsidR="00255C8A" w:rsidRPr="00240F24" w:rsidRDefault="00255C8A" w:rsidP="00255C8A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240F24">
        <w:rPr>
          <w:rFonts w:ascii="Arial" w:hAnsi="Arial" w:cs="Arial"/>
          <w:sz w:val="18"/>
          <w:szCs w:val="18"/>
        </w:rPr>
        <w:t>Jn</w:t>
      </w:r>
      <w:proofErr w:type="spellEnd"/>
      <w:r w:rsidRPr="00240F24">
        <w:rPr>
          <w:rFonts w:ascii="Arial" w:hAnsi="Arial" w:cs="Arial"/>
          <w:sz w:val="18"/>
          <w:szCs w:val="18"/>
        </w:rPr>
        <w:t xml:space="preserve"> 9; 1-41</w:t>
      </w:r>
    </w:p>
    <w:p w:rsidR="00255C8A" w:rsidRPr="00441F30" w:rsidRDefault="00255C8A" w:rsidP="00255C8A">
      <w:pPr>
        <w:rPr>
          <w:rFonts w:ascii="Arial" w:hAnsi="Arial" w:cs="Arial"/>
          <w:b/>
          <w:sz w:val="20"/>
          <w:szCs w:val="20"/>
        </w:rPr>
      </w:pPr>
      <w:r w:rsidRPr="00441F30">
        <w:rPr>
          <w:rFonts w:ascii="Arial" w:hAnsi="Arial" w:cs="Arial"/>
          <w:b/>
          <w:sz w:val="20"/>
          <w:szCs w:val="20"/>
        </w:rPr>
        <w:t>La guérison</w:t>
      </w:r>
    </w:p>
    <w:p w:rsidR="00654FD7" w:rsidRPr="00441F30" w:rsidRDefault="00654FD7" w:rsidP="00255C8A">
      <w:p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1</w:t>
      </w:r>
      <w:r w:rsidR="00255C8A" w:rsidRPr="00441F30">
        <w:rPr>
          <w:rFonts w:ascii="Arial" w:hAnsi="Arial" w:cs="Arial"/>
          <w:sz w:val="20"/>
          <w:szCs w:val="20"/>
        </w:rPr>
        <w:t xml:space="preserve"> En passant, Jésus vit un</w:t>
      </w:r>
      <w:r w:rsidR="00255C8A" w:rsidRPr="00441F30">
        <w:rPr>
          <w:rFonts w:ascii="Arial" w:hAnsi="Arial" w:cs="Arial"/>
          <w:b/>
          <w:sz w:val="20"/>
          <w:szCs w:val="20"/>
        </w:rPr>
        <w:t xml:space="preserve"> </w:t>
      </w:r>
      <w:r w:rsidR="00255C8A" w:rsidRPr="00441F30">
        <w:rPr>
          <w:rFonts w:ascii="Arial" w:hAnsi="Arial" w:cs="Arial"/>
          <w:sz w:val="20"/>
          <w:szCs w:val="20"/>
        </w:rPr>
        <w:t>homme aveugle de naissance</w:t>
      </w:r>
      <w:r w:rsidR="00255C8A" w:rsidRPr="00441F30">
        <w:rPr>
          <w:rFonts w:ascii="Arial" w:hAnsi="Arial" w:cs="Arial"/>
          <w:i/>
          <w:sz w:val="20"/>
          <w:szCs w:val="20"/>
        </w:rPr>
        <w:t>.</w:t>
      </w:r>
      <w:r w:rsidR="002E016E" w:rsidRPr="00441F30">
        <w:rPr>
          <w:rFonts w:ascii="Arial" w:hAnsi="Arial" w:cs="Arial"/>
          <w:i/>
          <w:sz w:val="20"/>
          <w:szCs w:val="20"/>
        </w:rPr>
        <w:t xml:space="preserve"> </w:t>
      </w:r>
      <w:r w:rsidR="00255C8A" w:rsidRPr="00441F30">
        <w:rPr>
          <w:rFonts w:ascii="Arial" w:hAnsi="Arial" w:cs="Arial"/>
          <w:i/>
          <w:sz w:val="20"/>
          <w:szCs w:val="20"/>
        </w:rPr>
        <w:t xml:space="preserve">C’est toujours </w:t>
      </w:r>
      <w:r w:rsidR="002E016E" w:rsidRPr="00441F30">
        <w:rPr>
          <w:rFonts w:ascii="Arial" w:hAnsi="Arial" w:cs="Arial"/>
          <w:i/>
          <w:sz w:val="20"/>
          <w:szCs w:val="20"/>
        </w:rPr>
        <w:t>l’homme que Jésus voit en premier.</w:t>
      </w:r>
    </w:p>
    <w:p w:rsidR="002E016E" w:rsidRPr="00441F30" w:rsidRDefault="00654FD7" w:rsidP="00255C8A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2-3</w:t>
      </w:r>
      <w:r w:rsidR="002E016E" w:rsidRPr="00441F30">
        <w:rPr>
          <w:rFonts w:ascii="Arial" w:hAnsi="Arial" w:cs="Arial"/>
          <w:sz w:val="20"/>
          <w:szCs w:val="20"/>
        </w:rPr>
        <w:t xml:space="preserve">  Rabbi, qui </w:t>
      </w:r>
      <w:proofErr w:type="gramStart"/>
      <w:r w:rsidR="002E016E" w:rsidRPr="00441F30">
        <w:rPr>
          <w:rFonts w:ascii="Arial" w:hAnsi="Arial" w:cs="Arial"/>
          <w:sz w:val="20"/>
          <w:szCs w:val="20"/>
        </w:rPr>
        <w:t>a</w:t>
      </w:r>
      <w:proofErr w:type="gramEnd"/>
      <w:r w:rsidR="002E016E" w:rsidRPr="00441F30">
        <w:rPr>
          <w:rFonts w:ascii="Arial" w:hAnsi="Arial" w:cs="Arial"/>
          <w:sz w:val="20"/>
          <w:szCs w:val="20"/>
        </w:rPr>
        <w:t xml:space="preserve"> péché ?.....</w:t>
      </w:r>
      <w:r w:rsidRPr="00441F30">
        <w:rPr>
          <w:rFonts w:ascii="Arial" w:hAnsi="Arial" w:cs="Arial"/>
          <w:sz w:val="20"/>
          <w:szCs w:val="20"/>
        </w:rPr>
        <w:t xml:space="preserve"> </w:t>
      </w:r>
      <w:r w:rsidR="002E016E" w:rsidRPr="00441F30">
        <w:rPr>
          <w:rFonts w:ascii="Arial" w:hAnsi="Arial" w:cs="Arial"/>
          <w:sz w:val="20"/>
          <w:szCs w:val="20"/>
        </w:rPr>
        <w:t xml:space="preserve">Ni lui, ni ses parents. </w:t>
      </w:r>
      <w:r w:rsidR="002E016E" w:rsidRPr="00441F30">
        <w:rPr>
          <w:rFonts w:ascii="Arial" w:hAnsi="Arial" w:cs="Arial"/>
          <w:i/>
          <w:sz w:val="20"/>
          <w:szCs w:val="20"/>
        </w:rPr>
        <w:t>Petite m</w:t>
      </w:r>
      <w:r w:rsidRPr="00441F30">
        <w:rPr>
          <w:rFonts w:ascii="Arial" w:hAnsi="Arial" w:cs="Arial"/>
          <w:i/>
          <w:sz w:val="20"/>
          <w:szCs w:val="20"/>
        </w:rPr>
        <w:t>ise au point pour ses disciples et rappel pour nous: vous n’êtes pas tenus de penser comme tout le monde, selon l’a</w:t>
      </w:r>
      <w:r w:rsidR="00C61776" w:rsidRPr="00441F30">
        <w:rPr>
          <w:rFonts w:ascii="Arial" w:hAnsi="Arial" w:cs="Arial"/>
          <w:i/>
          <w:sz w:val="20"/>
          <w:szCs w:val="20"/>
        </w:rPr>
        <w:t xml:space="preserve">ir du temps ; ne craignez pas d’avoir votre propre opinion  et faites attention aux </w:t>
      </w:r>
      <w:r w:rsidRPr="00441F30">
        <w:rPr>
          <w:rFonts w:ascii="Arial" w:hAnsi="Arial" w:cs="Arial"/>
          <w:i/>
          <w:sz w:val="20"/>
          <w:szCs w:val="20"/>
        </w:rPr>
        <w:t xml:space="preserve">idées reçues </w:t>
      </w:r>
      <w:r w:rsidR="00C61776" w:rsidRPr="00441F30">
        <w:rPr>
          <w:rFonts w:ascii="Arial" w:hAnsi="Arial" w:cs="Arial"/>
          <w:i/>
          <w:sz w:val="20"/>
          <w:szCs w:val="20"/>
        </w:rPr>
        <w:t xml:space="preserve"> qui </w:t>
      </w:r>
      <w:r w:rsidRPr="00441F30">
        <w:rPr>
          <w:rFonts w:ascii="Arial" w:hAnsi="Arial" w:cs="Arial"/>
          <w:i/>
          <w:sz w:val="20"/>
          <w:szCs w:val="20"/>
        </w:rPr>
        <w:t>ont la tête dure</w:t>
      </w:r>
      <w:r w:rsidR="00CE5AD5" w:rsidRPr="00441F30">
        <w:rPr>
          <w:rFonts w:ascii="Arial" w:hAnsi="Arial" w:cs="Arial"/>
          <w:i/>
          <w:sz w:val="20"/>
          <w:szCs w:val="20"/>
        </w:rPr>
        <w:t>.</w:t>
      </w:r>
    </w:p>
    <w:p w:rsidR="00CE5AD5" w:rsidRPr="00441F30" w:rsidRDefault="00CE5AD5" w:rsidP="00255C8A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 xml:space="preserve"> 7a Va te laver à la piscine de Siloé. </w:t>
      </w:r>
      <w:r w:rsidRPr="00441F30">
        <w:rPr>
          <w:rFonts w:ascii="Arial" w:hAnsi="Arial" w:cs="Arial"/>
          <w:i/>
          <w:sz w:val="20"/>
          <w:szCs w:val="20"/>
        </w:rPr>
        <w:t xml:space="preserve">Jésus ne fait pas tout à notre place ; nous avons </w:t>
      </w:r>
      <w:r w:rsidR="00240F24" w:rsidRPr="00441F30">
        <w:rPr>
          <w:rFonts w:ascii="Arial" w:hAnsi="Arial" w:cs="Arial"/>
          <w:i/>
          <w:sz w:val="20"/>
          <w:szCs w:val="20"/>
        </w:rPr>
        <w:t>aussi une part du</w:t>
      </w:r>
      <w:r w:rsidRPr="00441F30">
        <w:rPr>
          <w:rFonts w:ascii="Arial" w:hAnsi="Arial" w:cs="Arial"/>
          <w:i/>
          <w:sz w:val="20"/>
          <w:szCs w:val="20"/>
        </w:rPr>
        <w:t xml:space="preserve"> chemin à faire.</w:t>
      </w:r>
    </w:p>
    <w:p w:rsidR="00C61776" w:rsidRPr="00441F30" w:rsidRDefault="00CE5AD5" w:rsidP="00255C8A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7b L’aveugle y alla, il se lava et, à son retour, il voyait</w:t>
      </w:r>
      <w:r w:rsidR="009C2768" w:rsidRPr="00441F30">
        <w:rPr>
          <w:rFonts w:ascii="Arial" w:hAnsi="Arial" w:cs="Arial"/>
          <w:i/>
          <w:sz w:val="20"/>
          <w:szCs w:val="20"/>
        </w:rPr>
        <w:t xml:space="preserve">. 7 </w:t>
      </w:r>
      <w:r w:rsidRPr="00441F30">
        <w:rPr>
          <w:rFonts w:ascii="Arial" w:hAnsi="Arial" w:cs="Arial"/>
          <w:i/>
          <w:sz w:val="20"/>
          <w:szCs w:val="20"/>
        </w:rPr>
        <w:t>versets ; on pourrait en res</w:t>
      </w:r>
      <w:r w:rsidR="00C61776" w:rsidRPr="00441F30">
        <w:rPr>
          <w:rFonts w:ascii="Arial" w:hAnsi="Arial" w:cs="Arial"/>
          <w:i/>
          <w:sz w:val="20"/>
          <w:szCs w:val="20"/>
        </w:rPr>
        <w:t>ter là et s’émerveiller. L’</w:t>
      </w:r>
      <w:r w:rsidRPr="00441F30">
        <w:rPr>
          <w:rFonts w:ascii="Arial" w:hAnsi="Arial" w:cs="Arial"/>
          <w:i/>
          <w:sz w:val="20"/>
          <w:szCs w:val="20"/>
        </w:rPr>
        <w:t>ancien aveugle</w:t>
      </w:r>
      <w:r w:rsidR="009B4BCF" w:rsidRPr="00441F30">
        <w:rPr>
          <w:rFonts w:ascii="Arial" w:hAnsi="Arial" w:cs="Arial"/>
          <w:i/>
          <w:sz w:val="20"/>
          <w:szCs w:val="20"/>
        </w:rPr>
        <w:t xml:space="preserve">, </w:t>
      </w:r>
      <w:r w:rsidR="00D31B60" w:rsidRPr="00441F30">
        <w:rPr>
          <w:rFonts w:ascii="Arial" w:hAnsi="Arial" w:cs="Arial"/>
          <w:i/>
          <w:sz w:val="20"/>
          <w:szCs w:val="20"/>
        </w:rPr>
        <w:t xml:space="preserve">immobile, muet et </w:t>
      </w:r>
      <w:r w:rsidR="00441F30">
        <w:rPr>
          <w:rFonts w:ascii="Arial" w:hAnsi="Arial" w:cs="Arial"/>
          <w:i/>
          <w:sz w:val="20"/>
          <w:szCs w:val="20"/>
        </w:rPr>
        <w:t xml:space="preserve">qui </w:t>
      </w:r>
      <w:r w:rsidR="00D31B60" w:rsidRPr="00441F30">
        <w:rPr>
          <w:rFonts w:ascii="Arial" w:hAnsi="Arial" w:cs="Arial"/>
          <w:i/>
          <w:sz w:val="20"/>
          <w:szCs w:val="20"/>
        </w:rPr>
        <w:t>n’avait même pas demandé sa guéri</w:t>
      </w:r>
      <w:r w:rsidR="00C407F6" w:rsidRPr="00441F30">
        <w:rPr>
          <w:rFonts w:ascii="Arial" w:hAnsi="Arial" w:cs="Arial"/>
          <w:i/>
          <w:sz w:val="20"/>
          <w:szCs w:val="20"/>
        </w:rPr>
        <w:t>son part comme une flèche, fa</w:t>
      </w:r>
      <w:r w:rsidR="00D31B60" w:rsidRPr="00441F30">
        <w:rPr>
          <w:rFonts w:ascii="Arial" w:hAnsi="Arial" w:cs="Arial"/>
          <w:i/>
          <w:sz w:val="20"/>
          <w:szCs w:val="20"/>
        </w:rPr>
        <w:t>it  tout de suite ce que Jésus lui a</w:t>
      </w:r>
      <w:r w:rsidR="00C407F6" w:rsidRPr="00441F30">
        <w:rPr>
          <w:rFonts w:ascii="Arial" w:hAnsi="Arial" w:cs="Arial"/>
          <w:i/>
          <w:sz w:val="20"/>
          <w:szCs w:val="20"/>
        </w:rPr>
        <w:t xml:space="preserve"> demandé</w:t>
      </w:r>
      <w:r w:rsidR="009B4BCF" w:rsidRPr="00441F30">
        <w:rPr>
          <w:rFonts w:ascii="Arial" w:hAnsi="Arial" w:cs="Arial"/>
          <w:i/>
          <w:sz w:val="20"/>
          <w:szCs w:val="20"/>
        </w:rPr>
        <w:t xml:space="preserve"> </w:t>
      </w:r>
      <w:r w:rsidR="00C407F6" w:rsidRPr="00441F30">
        <w:rPr>
          <w:rFonts w:ascii="Arial" w:hAnsi="Arial" w:cs="Arial"/>
          <w:i/>
          <w:sz w:val="20"/>
          <w:szCs w:val="20"/>
        </w:rPr>
        <w:t xml:space="preserve">et </w:t>
      </w:r>
      <w:r w:rsidR="009B4BCF" w:rsidRPr="00441F30">
        <w:rPr>
          <w:rFonts w:ascii="Arial" w:hAnsi="Arial" w:cs="Arial"/>
          <w:i/>
          <w:sz w:val="20"/>
          <w:szCs w:val="20"/>
        </w:rPr>
        <w:t>fait plus </w:t>
      </w:r>
      <w:r w:rsidR="00D872FB" w:rsidRPr="00441F30">
        <w:rPr>
          <w:rFonts w:ascii="Arial" w:hAnsi="Arial" w:cs="Arial"/>
          <w:i/>
          <w:sz w:val="20"/>
          <w:szCs w:val="20"/>
        </w:rPr>
        <w:t>encore !</w:t>
      </w:r>
      <w:r w:rsidR="00240F24" w:rsidRPr="00441F30">
        <w:rPr>
          <w:rFonts w:ascii="Arial" w:hAnsi="Arial" w:cs="Arial"/>
          <w:i/>
          <w:sz w:val="20"/>
          <w:szCs w:val="20"/>
        </w:rPr>
        <w:t xml:space="preserve"> </w:t>
      </w:r>
      <w:r w:rsidR="00D872FB" w:rsidRPr="00441F30">
        <w:rPr>
          <w:rFonts w:ascii="Arial" w:hAnsi="Arial" w:cs="Arial"/>
          <w:i/>
          <w:sz w:val="20"/>
          <w:szCs w:val="20"/>
        </w:rPr>
        <w:t>L</w:t>
      </w:r>
      <w:r w:rsidR="00240F24" w:rsidRPr="00441F30">
        <w:rPr>
          <w:rFonts w:ascii="Arial" w:hAnsi="Arial" w:cs="Arial"/>
          <w:i/>
          <w:sz w:val="20"/>
          <w:szCs w:val="20"/>
        </w:rPr>
        <w:t xml:space="preserve">ui qui ne savait qu’attendre en mendiant  </w:t>
      </w:r>
      <w:r w:rsidR="00C407F6" w:rsidRPr="00441F30">
        <w:rPr>
          <w:rFonts w:ascii="Arial" w:hAnsi="Arial" w:cs="Arial"/>
          <w:i/>
          <w:sz w:val="20"/>
          <w:szCs w:val="20"/>
        </w:rPr>
        <w:t>il prend</w:t>
      </w:r>
      <w:r w:rsidR="00387D4C" w:rsidRPr="00441F30">
        <w:rPr>
          <w:rFonts w:ascii="Arial" w:hAnsi="Arial" w:cs="Arial"/>
          <w:i/>
          <w:sz w:val="20"/>
          <w:szCs w:val="20"/>
        </w:rPr>
        <w:t xml:space="preserve"> une initiative</w:t>
      </w:r>
      <w:r w:rsidR="00D872FB" w:rsidRPr="00441F30">
        <w:rPr>
          <w:rFonts w:ascii="Arial" w:hAnsi="Arial" w:cs="Arial"/>
          <w:i/>
          <w:sz w:val="20"/>
          <w:szCs w:val="20"/>
        </w:rPr>
        <w:t>:</w:t>
      </w:r>
      <w:r w:rsidR="007F55EB">
        <w:rPr>
          <w:rFonts w:ascii="Arial" w:hAnsi="Arial" w:cs="Arial"/>
          <w:i/>
          <w:sz w:val="20"/>
          <w:szCs w:val="20"/>
        </w:rPr>
        <w:t xml:space="preserve"> </w:t>
      </w:r>
      <w:r w:rsidR="00D872FB" w:rsidRPr="00441F30">
        <w:rPr>
          <w:rFonts w:ascii="Arial" w:hAnsi="Arial" w:cs="Arial"/>
          <w:sz w:val="20"/>
          <w:szCs w:val="20"/>
        </w:rPr>
        <w:t xml:space="preserve">il revint. </w:t>
      </w:r>
      <w:r w:rsidR="00D872FB" w:rsidRPr="00441F30">
        <w:rPr>
          <w:rFonts w:ascii="Arial" w:hAnsi="Arial" w:cs="Arial"/>
          <w:i/>
          <w:sz w:val="20"/>
          <w:szCs w:val="20"/>
        </w:rPr>
        <w:t>Les psychologues diront qu’il</w:t>
      </w:r>
      <w:r w:rsidR="00D872FB" w:rsidRPr="00441F30">
        <w:rPr>
          <w:rFonts w:ascii="Arial" w:hAnsi="Arial" w:cs="Arial"/>
          <w:sz w:val="20"/>
          <w:szCs w:val="20"/>
        </w:rPr>
        <w:t xml:space="preserve"> </w:t>
      </w:r>
      <w:r w:rsidR="00387D4C" w:rsidRPr="00441F30">
        <w:rPr>
          <w:rFonts w:ascii="Arial" w:hAnsi="Arial" w:cs="Arial"/>
          <w:i/>
          <w:sz w:val="20"/>
          <w:szCs w:val="20"/>
        </w:rPr>
        <w:t>est passé d’Objet à Sujet</w:t>
      </w:r>
      <w:r w:rsidR="00D872FB" w:rsidRPr="00441F30">
        <w:rPr>
          <w:rFonts w:ascii="Arial" w:hAnsi="Arial" w:cs="Arial"/>
          <w:i/>
          <w:sz w:val="20"/>
          <w:szCs w:val="20"/>
        </w:rPr>
        <w:t>;</w:t>
      </w:r>
      <w:r w:rsidR="007F55EB">
        <w:rPr>
          <w:rFonts w:ascii="Arial" w:hAnsi="Arial" w:cs="Arial"/>
          <w:i/>
          <w:sz w:val="20"/>
          <w:szCs w:val="20"/>
        </w:rPr>
        <w:t xml:space="preserve"> i</w:t>
      </w:r>
      <w:r w:rsidR="00387D4C" w:rsidRPr="00441F30">
        <w:rPr>
          <w:rFonts w:ascii="Arial" w:hAnsi="Arial" w:cs="Arial"/>
          <w:i/>
          <w:sz w:val="20"/>
          <w:szCs w:val="20"/>
        </w:rPr>
        <w:t>l est  devenu Homme. Adieu « L’aveugle Né »</w:t>
      </w:r>
      <w:r w:rsidR="005E41A1" w:rsidRPr="00441F30">
        <w:rPr>
          <w:rFonts w:ascii="Arial" w:hAnsi="Arial" w:cs="Arial"/>
          <w:i/>
          <w:sz w:val="20"/>
          <w:szCs w:val="20"/>
        </w:rPr>
        <w:t xml:space="preserve"> voici « Le Nouveau</w:t>
      </w:r>
      <w:r w:rsidR="007F55EB">
        <w:rPr>
          <w:rFonts w:ascii="Arial" w:hAnsi="Arial" w:cs="Arial"/>
          <w:i/>
          <w:sz w:val="20"/>
          <w:szCs w:val="20"/>
        </w:rPr>
        <w:t>-</w:t>
      </w:r>
      <w:r w:rsidR="005E41A1" w:rsidRPr="00441F30">
        <w:rPr>
          <w:rFonts w:ascii="Arial" w:hAnsi="Arial" w:cs="Arial"/>
          <w:i/>
          <w:sz w:val="20"/>
          <w:szCs w:val="20"/>
        </w:rPr>
        <w:t>Né ».</w:t>
      </w:r>
      <w:r w:rsidR="00C407F6" w:rsidRPr="00441F30">
        <w:rPr>
          <w:rFonts w:ascii="Arial" w:hAnsi="Arial" w:cs="Arial"/>
          <w:i/>
          <w:sz w:val="20"/>
          <w:szCs w:val="20"/>
        </w:rPr>
        <w:t xml:space="preserve"> </w:t>
      </w:r>
    </w:p>
    <w:p w:rsidR="00CE5AD5" w:rsidRPr="00441F30" w:rsidRDefault="00C407F6" w:rsidP="00255C8A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Pourquoi est-il revenu … </w:t>
      </w:r>
      <w:r w:rsidR="00D872FB" w:rsidRPr="00441F30">
        <w:rPr>
          <w:rFonts w:ascii="Arial" w:hAnsi="Arial" w:cs="Arial"/>
          <w:i/>
          <w:sz w:val="20"/>
          <w:szCs w:val="20"/>
        </w:rPr>
        <w:t>qu’est</w:t>
      </w:r>
      <w:r w:rsidR="00441F30">
        <w:rPr>
          <w:rFonts w:ascii="Arial" w:hAnsi="Arial" w:cs="Arial"/>
          <w:i/>
          <w:sz w:val="20"/>
          <w:szCs w:val="20"/>
        </w:rPr>
        <w:t>-</w:t>
      </w:r>
      <w:r w:rsidR="00D872FB" w:rsidRPr="00441F30">
        <w:rPr>
          <w:rFonts w:ascii="Arial" w:hAnsi="Arial" w:cs="Arial"/>
          <w:i/>
          <w:sz w:val="20"/>
          <w:szCs w:val="20"/>
        </w:rPr>
        <w:t xml:space="preserve"> ce que j’aurai</w:t>
      </w:r>
      <w:r w:rsidR="00441F30">
        <w:rPr>
          <w:rFonts w:ascii="Arial" w:hAnsi="Arial" w:cs="Arial"/>
          <w:i/>
          <w:sz w:val="20"/>
          <w:szCs w:val="20"/>
        </w:rPr>
        <w:t>s</w:t>
      </w:r>
      <w:r w:rsidR="00D872FB" w:rsidRPr="00441F30">
        <w:rPr>
          <w:rFonts w:ascii="Arial" w:hAnsi="Arial" w:cs="Arial"/>
          <w:i/>
          <w:sz w:val="20"/>
          <w:szCs w:val="20"/>
        </w:rPr>
        <w:t xml:space="preserve"> fait </w:t>
      </w:r>
      <w:r w:rsidRPr="00441F30">
        <w:rPr>
          <w:rFonts w:ascii="Arial" w:hAnsi="Arial" w:cs="Arial"/>
          <w:i/>
          <w:sz w:val="20"/>
          <w:szCs w:val="20"/>
        </w:rPr>
        <w:t xml:space="preserve">à sa place </w:t>
      </w:r>
      <w:r w:rsidR="00D872FB" w:rsidRPr="00441F30">
        <w:rPr>
          <w:rFonts w:ascii="Arial" w:hAnsi="Arial" w:cs="Arial"/>
          <w:i/>
          <w:sz w:val="20"/>
          <w:szCs w:val="20"/>
        </w:rPr>
        <w:t xml:space="preserve">… </w:t>
      </w:r>
      <w:r w:rsidR="00387D4C" w:rsidRPr="00441F30">
        <w:rPr>
          <w:rFonts w:ascii="Arial" w:hAnsi="Arial" w:cs="Arial"/>
          <w:i/>
          <w:sz w:val="20"/>
          <w:szCs w:val="20"/>
        </w:rPr>
        <w:t>Jésus attend de</w:t>
      </w:r>
      <w:r w:rsidR="005E41A1" w:rsidRPr="00441F30">
        <w:rPr>
          <w:rFonts w:ascii="Arial" w:hAnsi="Arial" w:cs="Arial"/>
          <w:i/>
          <w:sz w:val="20"/>
          <w:szCs w:val="20"/>
        </w:rPr>
        <w:t xml:space="preserve">s remerciements ?  </w:t>
      </w:r>
      <w:r w:rsidRPr="00441F30">
        <w:rPr>
          <w:rFonts w:ascii="Arial" w:hAnsi="Arial" w:cs="Arial"/>
          <w:i/>
          <w:sz w:val="20"/>
          <w:szCs w:val="20"/>
        </w:rPr>
        <w:t>Il</w:t>
      </w:r>
      <w:r w:rsidR="00387D4C" w:rsidRPr="00441F30">
        <w:rPr>
          <w:rFonts w:ascii="Arial" w:hAnsi="Arial" w:cs="Arial"/>
          <w:i/>
          <w:sz w:val="20"/>
          <w:szCs w:val="20"/>
        </w:rPr>
        <w:t xml:space="preserve"> </w:t>
      </w:r>
      <w:r w:rsidR="00883F3B" w:rsidRPr="00441F30">
        <w:rPr>
          <w:rFonts w:ascii="Arial" w:hAnsi="Arial" w:cs="Arial"/>
          <w:i/>
          <w:sz w:val="20"/>
          <w:szCs w:val="20"/>
        </w:rPr>
        <w:t xml:space="preserve"> </w:t>
      </w:r>
      <w:r w:rsidR="00387D4C" w:rsidRPr="00441F30">
        <w:rPr>
          <w:rFonts w:ascii="Arial" w:hAnsi="Arial" w:cs="Arial"/>
          <w:i/>
          <w:sz w:val="20"/>
          <w:szCs w:val="20"/>
        </w:rPr>
        <w:t>veut vérifier que j’ai obéi et que cela a marché ?</w:t>
      </w:r>
      <w:r w:rsidR="00883F3B" w:rsidRPr="00441F30">
        <w:rPr>
          <w:rFonts w:ascii="Arial" w:hAnsi="Arial" w:cs="Arial"/>
          <w:i/>
          <w:sz w:val="20"/>
          <w:szCs w:val="20"/>
        </w:rPr>
        <w:t xml:space="preserve"> </w:t>
      </w:r>
      <w:r w:rsidRPr="00441F30">
        <w:rPr>
          <w:rFonts w:ascii="Arial" w:hAnsi="Arial" w:cs="Arial"/>
          <w:i/>
          <w:sz w:val="20"/>
          <w:szCs w:val="20"/>
        </w:rPr>
        <w:t xml:space="preserve"> S</w:t>
      </w:r>
      <w:r w:rsidR="005E41A1" w:rsidRPr="00441F30">
        <w:rPr>
          <w:rFonts w:ascii="Arial" w:hAnsi="Arial" w:cs="Arial"/>
          <w:i/>
          <w:sz w:val="20"/>
          <w:szCs w:val="20"/>
        </w:rPr>
        <w:t>i</w:t>
      </w:r>
      <w:r w:rsidR="00883F3B" w:rsidRPr="00441F30">
        <w:rPr>
          <w:rFonts w:ascii="Arial" w:hAnsi="Arial" w:cs="Arial"/>
          <w:i/>
          <w:sz w:val="20"/>
          <w:szCs w:val="20"/>
        </w:rPr>
        <w:t xml:space="preserve"> </w:t>
      </w:r>
      <w:r w:rsidR="005E41A1" w:rsidRPr="00441F30">
        <w:rPr>
          <w:rFonts w:ascii="Arial" w:hAnsi="Arial" w:cs="Arial"/>
          <w:i/>
          <w:sz w:val="20"/>
          <w:szCs w:val="20"/>
        </w:rPr>
        <w:t xml:space="preserve"> je suis nouvellement né  j’ai peut être autre chose à faire ; qu’attend-t-il de moi ?</w:t>
      </w:r>
    </w:p>
    <w:p w:rsidR="005E41A1" w:rsidRPr="00441F30" w:rsidRDefault="005E41A1" w:rsidP="009519CA">
      <w:pPr>
        <w:tabs>
          <w:tab w:val="left" w:pos="2306"/>
          <w:tab w:val="left" w:pos="2681"/>
        </w:tabs>
        <w:rPr>
          <w:rFonts w:ascii="Arial" w:hAnsi="Arial" w:cs="Arial"/>
          <w:b/>
          <w:sz w:val="20"/>
          <w:szCs w:val="20"/>
        </w:rPr>
      </w:pPr>
      <w:r w:rsidRPr="00441F30">
        <w:rPr>
          <w:rFonts w:ascii="Arial" w:hAnsi="Arial" w:cs="Arial"/>
          <w:b/>
          <w:sz w:val="20"/>
          <w:szCs w:val="20"/>
        </w:rPr>
        <w:t>Les réactions</w:t>
      </w:r>
      <w:r w:rsidR="00240F24" w:rsidRPr="00441F30">
        <w:rPr>
          <w:rFonts w:ascii="Arial" w:hAnsi="Arial" w:cs="Arial"/>
          <w:b/>
          <w:sz w:val="20"/>
          <w:szCs w:val="20"/>
        </w:rPr>
        <w:tab/>
      </w:r>
      <w:r w:rsidR="009519CA" w:rsidRPr="00441F30">
        <w:rPr>
          <w:rFonts w:ascii="Arial" w:hAnsi="Arial" w:cs="Arial"/>
          <w:b/>
          <w:sz w:val="20"/>
          <w:szCs w:val="20"/>
        </w:rPr>
        <w:tab/>
      </w:r>
    </w:p>
    <w:p w:rsidR="005E41A1" w:rsidRPr="00441F30" w:rsidRDefault="005E41A1" w:rsidP="00255C8A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>Quand Jésus fait un miracle ce n’est pas pour faire le buzz</w:t>
      </w:r>
      <w:r w:rsidR="00833123" w:rsidRPr="00441F30">
        <w:rPr>
          <w:rFonts w:ascii="Arial" w:hAnsi="Arial" w:cs="Arial"/>
          <w:i/>
          <w:sz w:val="20"/>
          <w:szCs w:val="20"/>
        </w:rPr>
        <w:t xml:space="preserve"> ; il pose un signe </w:t>
      </w:r>
      <w:r w:rsidR="00C407F6" w:rsidRPr="00441F30">
        <w:rPr>
          <w:rFonts w:ascii="Arial" w:hAnsi="Arial" w:cs="Arial"/>
          <w:i/>
          <w:sz w:val="20"/>
          <w:szCs w:val="20"/>
        </w:rPr>
        <w:t xml:space="preserve">pour nous permettre de le retrouver </w:t>
      </w:r>
      <w:r w:rsidR="00833123" w:rsidRPr="00441F30">
        <w:rPr>
          <w:rFonts w:ascii="Arial" w:hAnsi="Arial" w:cs="Arial"/>
          <w:i/>
          <w:sz w:val="20"/>
          <w:szCs w:val="20"/>
        </w:rPr>
        <w:t xml:space="preserve"> et </w:t>
      </w:r>
      <w:r w:rsidR="00C407F6" w:rsidRPr="00441F30">
        <w:rPr>
          <w:rFonts w:ascii="Arial" w:hAnsi="Arial" w:cs="Arial"/>
          <w:i/>
          <w:sz w:val="20"/>
          <w:szCs w:val="20"/>
        </w:rPr>
        <w:t xml:space="preserve">il continue sa route. Pourtant ce miracle </w:t>
      </w:r>
      <w:r w:rsidR="00833123" w:rsidRPr="00441F30">
        <w:rPr>
          <w:rFonts w:ascii="Arial" w:hAnsi="Arial" w:cs="Arial"/>
          <w:i/>
          <w:sz w:val="20"/>
          <w:szCs w:val="20"/>
        </w:rPr>
        <w:t xml:space="preserve"> a fait grand bruit</w:t>
      </w:r>
      <w:r w:rsidR="00721CE7" w:rsidRPr="00441F30">
        <w:rPr>
          <w:rFonts w:ascii="Arial" w:hAnsi="Arial" w:cs="Arial"/>
          <w:i/>
          <w:sz w:val="20"/>
          <w:szCs w:val="20"/>
        </w:rPr>
        <w:t xml:space="preserve"> : </w:t>
      </w:r>
      <w:r w:rsidR="00883F3B" w:rsidRPr="00441F30">
        <w:rPr>
          <w:rFonts w:ascii="Arial" w:hAnsi="Arial" w:cs="Arial"/>
          <w:i/>
          <w:sz w:val="20"/>
          <w:szCs w:val="20"/>
        </w:rPr>
        <w:t xml:space="preserve">26 </w:t>
      </w:r>
      <w:r w:rsidR="00721CE7" w:rsidRPr="00441F30">
        <w:rPr>
          <w:rFonts w:ascii="Arial" w:hAnsi="Arial" w:cs="Arial"/>
          <w:i/>
          <w:sz w:val="20"/>
          <w:szCs w:val="20"/>
        </w:rPr>
        <w:t>versets pour les réactions contre 2 versets pour le miracle lui-même ; et ces réactions sont inhabituelles :</w:t>
      </w:r>
      <w:r w:rsidR="001D0EDF" w:rsidRPr="00441F30">
        <w:rPr>
          <w:rFonts w:ascii="Arial" w:hAnsi="Arial" w:cs="Arial"/>
          <w:i/>
          <w:sz w:val="20"/>
          <w:szCs w:val="20"/>
        </w:rPr>
        <w:t xml:space="preserve"> </w:t>
      </w:r>
      <w:r w:rsidR="00721CE7" w:rsidRPr="00441F30">
        <w:rPr>
          <w:rFonts w:ascii="Arial" w:hAnsi="Arial" w:cs="Arial"/>
          <w:i/>
          <w:sz w:val="20"/>
          <w:szCs w:val="20"/>
        </w:rPr>
        <w:t xml:space="preserve">aucune </w:t>
      </w:r>
      <w:r w:rsidR="001D0EDF" w:rsidRPr="00441F30">
        <w:rPr>
          <w:rFonts w:ascii="Arial" w:hAnsi="Arial" w:cs="Arial"/>
          <w:i/>
          <w:sz w:val="20"/>
          <w:szCs w:val="20"/>
        </w:rPr>
        <w:t>manifestation de joie, aucun</w:t>
      </w:r>
      <w:r w:rsidR="00D872FB" w:rsidRPr="00441F30">
        <w:rPr>
          <w:rFonts w:ascii="Arial" w:hAnsi="Arial" w:cs="Arial"/>
          <w:i/>
          <w:sz w:val="20"/>
          <w:szCs w:val="20"/>
        </w:rPr>
        <w:t xml:space="preserve">e </w:t>
      </w:r>
      <w:r w:rsidR="00721CE7" w:rsidRPr="00441F30">
        <w:rPr>
          <w:rFonts w:ascii="Arial" w:hAnsi="Arial" w:cs="Arial"/>
          <w:i/>
          <w:sz w:val="20"/>
          <w:szCs w:val="20"/>
        </w:rPr>
        <w:t>louange à Dieu</w:t>
      </w:r>
      <w:r w:rsidR="0061761C" w:rsidRPr="00441F30">
        <w:rPr>
          <w:rFonts w:ascii="Arial" w:hAnsi="Arial" w:cs="Arial"/>
          <w:i/>
          <w:sz w:val="20"/>
          <w:szCs w:val="20"/>
        </w:rPr>
        <w:t> ; mais de l’agitation, des</w:t>
      </w:r>
      <w:r w:rsidR="001D0EDF" w:rsidRPr="00441F30">
        <w:rPr>
          <w:rFonts w:ascii="Arial" w:hAnsi="Arial" w:cs="Arial"/>
          <w:i/>
          <w:sz w:val="20"/>
          <w:szCs w:val="20"/>
        </w:rPr>
        <w:t xml:space="preserve"> </w:t>
      </w:r>
      <w:r w:rsidR="0061761C" w:rsidRPr="00441F30">
        <w:rPr>
          <w:rFonts w:ascii="Arial" w:hAnsi="Arial" w:cs="Arial"/>
          <w:i/>
          <w:sz w:val="20"/>
          <w:szCs w:val="20"/>
        </w:rPr>
        <w:t>allers et venues et beaucoup de questions</w:t>
      </w:r>
      <w:r w:rsidR="00883F3B" w:rsidRPr="00441F30">
        <w:rPr>
          <w:rFonts w:ascii="Arial" w:hAnsi="Arial" w:cs="Arial"/>
          <w:i/>
          <w:sz w:val="20"/>
          <w:szCs w:val="20"/>
        </w:rPr>
        <w:t xml:space="preserve">; cette guérison </w:t>
      </w:r>
      <w:r w:rsidR="001D0EDF" w:rsidRPr="00441F30">
        <w:rPr>
          <w:rFonts w:ascii="Arial" w:hAnsi="Arial" w:cs="Arial"/>
          <w:i/>
          <w:sz w:val="20"/>
          <w:szCs w:val="20"/>
        </w:rPr>
        <w:t>dérange beaucoup de monde</w:t>
      </w:r>
      <w:r w:rsidR="0061761C" w:rsidRPr="00441F30">
        <w:rPr>
          <w:rFonts w:ascii="Arial" w:hAnsi="Arial" w:cs="Arial"/>
          <w:i/>
          <w:sz w:val="20"/>
          <w:szCs w:val="20"/>
        </w:rPr>
        <w:t>.</w:t>
      </w:r>
    </w:p>
    <w:p w:rsidR="001D0EDF" w:rsidRPr="00441F30" w:rsidRDefault="001D0EDF" w:rsidP="00255C8A">
      <w:pPr>
        <w:rPr>
          <w:rFonts w:ascii="Arial" w:hAnsi="Arial" w:cs="Arial"/>
          <w:i/>
          <w:strike/>
          <w:sz w:val="20"/>
          <w:szCs w:val="20"/>
        </w:rPr>
      </w:pPr>
      <w:r w:rsidRPr="00441F30">
        <w:rPr>
          <w:rFonts w:ascii="Arial" w:hAnsi="Arial" w:cs="Arial"/>
          <w:i/>
          <w:strike/>
          <w:sz w:val="20"/>
          <w:szCs w:val="20"/>
        </w:rPr>
        <w:t xml:space="preserve"> </w:t>
      </w:r>
    </w:p>
    <w:p w:rsidR="0002451E" w:rsidRDefault="00883F3B" w:rsidP="00C954AE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ab/>
      </w:r>
      <w:r w:rsidR="004D32F8" w:rsidRPr="00441F30">
        <w:rPr>
          <w:rFonts w:ascii="Arial" w:hAnsi="Arial" w:cs="Arial"/>
          <w:b/>
          <w:i/>
          <w:sz w:val="20"/>
          <w:szCs w:val="20"/>
        </w:rPr>
        <w:t>L</w:t>
      </w:r>
      <w:r w:rsidR="00F33B94" w:rsidRPr="00441F30">
        <w:rPr>
          <w:rFonts w:ascii="Arial" w:hAnsi="Arial" w:cs="Arial"/>
          <w:b/>
          <w:i/>
          <w:sz w:val="20"/>
          <w:szCs w:val="20"/>
        </w:rPr>
        <w:t>es</w:t>
      </w:r>
      <w:r w:rsidR="00F33B94" w:rsidRPr="00441F30">
        <w:rPr>
          <w:rFonts w:ascii="Arial" w:hAnsi="Arial" w:cs="Arial"/>
          <w:i/>
          <w:sz w:val="20"/>
          <w:szCs w:val="20"/>
        </w:rPr>
        <w:t xml:space="preserve"> </w:t>
      </w:r>
      <w:r w:rsidR="007C72C0" w:rsidRPr="00441F30">
        <w:rPr>
          <w:rFonts w:ascii="Arial" w:hAnsi="Arial" w:cs="Arial"/>
          <w:b/>
          <w:i/>
          <w:sz w:val="20"/>
          <w:szCs w:val="20"/>
        </w:rPr>
        <w:t>voisins</w:t>
      </w:r>
      <w:r w:rsidR="00BD2C20" w:rsidRPr="00441F30">
        <w:rPr>
          <w:rFonts w:ascii="Arial" w:hAnsi="Arial" w:cs="Arial"/>
          <w:i/>
          <w:sz w:val="20"/>
          <w:szCs w:val="20"/>
        </w:rPr>
        <w:t xml:space="preserve"> -</w:t>
      </w:r>
      <w:r w:rsidR="009C2768" w:rsidRPr="00441F30">
        <w:rPr>
          <w:rFonts w:ascii="Arial" w:hAnsi="Arial" w:cs="Arial"/>
          <w:i/>
          <w:sz w:val="20"/>
          <w:szCs w:val="20"/>
        </w:rPr>
        <w:t xml:space="preserve">versets 8à12- </w:t>
      </w:r>
      <w:r w:rsidR="0061761C" w:rsidRPr="00441F30">
        <w:rPr>
          <w:rFonts w:ascii="Arial" w:hAnsi="Arial" w:cs="Arial"/>
          <w:i/>
          <w:sz w:val="20"/>
          <w:szCs w:val="20"/>
        </w:rPr>
        <w:t>ce n’est pas</w:t>
      </w:r>
      <w:r w:rsidR="00BD2C20" w:rsidRPr="00441F30">
        <w:rPr>
          <w:rFonts w:ascii="Arial" w:hAnsi="Arial" w:cs="Arial"/>
          <w:i/>
          <w:sz w:val="20"/>
          <w:szCs w:val="20"/>
        </w:rPr>
        <w:t xml:space="preserve"> </w:t>
      </w:r>
      <w:r w:rsidR="0061761C" w:rsidRPr="00441F30">
        <w:rPr>
          <w:rFonts w:ascii="Arial" w:hAnsi="Arial" w:cs="Arial"/>
          <w:i/>
          <w:sz w:val="20"/>
          <w:szCs w:val="20"/>
        </w:rPr>
        <w:t>d</w:t>
      </w:r>
      <w:r w:rsidR="000D76CD" w:rsidRPr="00441F30">
        <w:rPr>
          <w:rFonts w:ascii="Arial" w:hAnsi="Arial" w:cs="Arial"/>
          <w:i/>
          <w:sz w:val="20"/>
          <w:szCs w:val="20"/>
        </w:rPr>
        <w:t>e l’</w:t>
      </w:r>
      <w:r w:rsidR="0061761C" w:rsidRPr="00441F30">
        <w:rPr>
          <w:rFonts w:ascii="Arial" w:hAnsi="Arial" w:cs="Arial"/>
          <w:i/>
          <w:sz w:val="20"/>
          <w:szCs w:val="20"/>
        </w:rPr>
        <w:t>enthousiasme</w:t>
      </w:r>
      <w:r w:rsidR="007C72C0" w:rsidRPr="00441F30">
        <w:rPr>
          <w:rFonts w:ascii="Arial" w:hAnsi="Arial" w:cs="Arial"/>
          <w:i/>
          <w:sz w:val="20"/>
          <w:szCs w:val="20"/>
        </w:rPr>
        <w:t xml:space="preserve"> : </w:t>
      </w:r>
      <w:r w:rsidR="007C72C0" w:rsidRPr="00441F30">
        <w:rPr>
          <w:rFonts w:ascii="Arial" w:hAnsi="Arial" w:cs="Arial"/>
          <w:sz w:val="20"/>
          <w:szCs w:val="20"/>
        </w:rPr>
        <w:t>« </w:t>
      </w:r>
      <w:r w:rsidR="00F33B94" w:rsidRPr="00441F30">
        <w:rPr>
          <w:rFonts w:ascii="Arial" w:hAnsi="Arial" w:cs="Arial"/>
          <w:sz w:val="20"/>
          <w:szCs w:val="20"/>
        </w:rPr>
        <w:t>qui ? …</w:t>
      </w:r>
      <w:r w:rsidR="007C72C0" w:rsidRPr="00441F30">
        <w:rPr>
          <w:rFonts w:ascii="Arial" w:hAnsi="Arial" w:cs="Arial"/>
          <w:sz w:val="20"/>
          <w:szCs w:val="20"/>
        </w:rPr>
        <w:t>celui qui mendiait</w:t>
      </w:r>
      <w:r w:rsidR="00F33B94" w:rsidRPr="00441F30">
        <w:rPr>
          <w:rFonts w:ascii="Arial" w:hAnsi="Arial" w:cs="Arial"/>
          <w:sz w:val="20"/>
          <w:szCs w:val="20"/>
        </w:rPr>
        <w:t> ?</w:t>
      </w:r>
      <w:r w:rsidR="007C72C0" w:rsidRPr="00441F30">
        <w:rPr>
          <w:rFonts w:ascii="Arial" w:hAnsi="Arial" w:cs="Arial"/>
          <w:sz w:val="20"/>
          <w:szCs w:val="20"/>
        </w:rPr>
        <w:t>…  tu crois</w:t>
      </w:r>
      <w:r w:rsidR="00F33B94" w:rsidRPr="00441F30">
        <w:rPr>
          <w:rFonts w:ascii="Arial" w:hAnsi="Arial" w:cs="Arial"/>
          <w:sz w:val="20"/>
          <w:szCs w:val="20"/>
        </w:rPr>
        <w:t> ?</w:t>
      </w:r>
      <w:r w:rsidR="000D76CD" w:rsidRPr="00441F30">
        <w:rPr>
          <w:rFonts w:ascii="Arial" w:hAnsi="Arial" w:cs="Arial"/>
          <w:sz w:val="20"/>
          <w:szCs w:val="20"/>
        </w:rPr>
        <w:t xml:space="preserve"> … non </w:t>
      </w:r>
      <w:r w:rsidR="007C72C0" w:rsidRPr="00441F30">
        <w:rPr>
          <w:rFonts w:ascii="Arial" w:hAnsi="Arial" w:cs="Arial"/>
          <w:sz w:val="20"/>
          <w:szCs w:val="20"/>
        </w:rPr>
        <w:t>c</w:t>
      </w:r>
      <w:r w:rsidR="00FA7705" w:rsidRPr="00441F30">
        <w:rPr>
          <w:rFonts w:ascii="Arial" w:hAnsi="Arial" w:cs="Arial"/>
          <w:sz w:val="20"/>
          <w:szCs w:val="20"/>
        </w:rPr>
        <w:t>e n</w:t>
      </w:r>
      <w:r w:rsidR="007C72C0" w:rsidRPr="00441F30">
        <w:rPr>
          <w:rFonts w:ascii="Arial" w:hAnsi="Arial" w:cs="Arial"/>
          <w:sz w:val="20"/>
          <w:szCs w:val="20"/>
        </w:rPr>
        <w:t xml:space="preserve">’est </w:t>
      </w:r>
      <w:r w:rsidR="009C2768" w:rsidRPr="00441F30">
        <w:rPr>
          <w:rFonts w:ascii="Arial" w:hAnsi="Arial" w:cs="Arial"/>
          <w:sz w:val="20"/>
          <w:szCs w:val="20"/>
        </w:rPr>
        <w:t xml:space="preserve"> </w:t>
      </w:r>
      <w:r w:rsidR="007C72C0" w:rsidRPr="00441F30">
        <w:rPr>
          <w:rFonts w:ascii="Arial" w:hAnsi="Arial" w:cs="Arial"/>
          <w:sz w:val="20"/>
          <w:szCs w:val="20"/>
        </w:rPr>
        <w:t>pas lui, c’est quelqu’un qui lui ressemble …</w:t>
      </w:r>
      <w:r w:rsidR="000D76CD" w:rsidRPr="00441F30">
        <w:rPr>
          <w:rFonts w:ascii="Arial" w:hAnsi="Arial" w:cs="Arial"/>
          <w:sz w:val="20"/>
          <w:szCs w:val="20"/>
        </w:rPr>
        <w:t>guéri ?</w:t>
      </w:r>
      <w:r w:rsidR="00FA7705" w:rsidRPr="00441F30">
        <w:rPr>
          <w:rFonts w:ascii="Arial" w:hAnsi="Arial" w:cs="Arial"/>
          <w:sz w:val="20"/>
          <w:szCs w:val="20"/>
        </w:rPr>
        <w:t xml:space="preserve">... </w:t>
      </w:r>
      <w:r w:rsidR="000D76CD" w:rsidRPr="00441F30">
        <w:rPr>
          <w:rFonts w:ascii="Arial" w:hAnsi="Arial" w:cs="Arial"/>
          <w:sz w:val="20"/>
          <w:szCs w:val="20"/>
        </w:rPr>
        <w:t>comment</w:t>
      </w:r>
      <w:r w:rsidR="00FA7705" w:rsidRPr="00441F30">
        <w:rPr>
          <w:rFonts w:ascii="Arial" w:hAnsi="Arial" w:cs="Arial"/>
          <w:sz w:val="20"/>
          <w:szCs w:val="20"/>
        </w:rPr>
        <w:t xml:space="preserve"> </w:t>
      </w:r>
      <w:r w:rsidR="000D76CD" w:rsidRPr="00441F30">
        <w:rPr>
          <w:rFonts w:ascii="Arial" w:hAnsi="Arial" w:cs="Arial"/>
          <w:sz w:val="20"/>
          <w:szCs w:val="20"/>
        </w:rPr>
        <w:t>?</w:t>
      </w:r>
      <w:r w:rsidR="00395DD8" w:rsidRPr="00441F30">
        <w:rPr>
          <w:rFonts w:ascii="Arial" w:hAnsi="Arial" w:cs="Arial"/>
          <w:sz w:val="20"/>
          <w:szCs w:val="20"/>
        </w:rPr>
        <w:t xml:space="preserve">... </w:t>
      </w:r>
      <w:r w:rsidR="000D76CD" w:rsidRPr="00441F30">
        <w:rPr>
          <w:rFonts w:ascii="Arial" w:hAnsi="Arial" w:cs="Arial"/>
          <w:sz w:val="20"/>
          <w:szCs w:val="20"/>
        </w:rPr>
        <w:t xml:space="preserve"> </w:t>
      </w:r>
      <w:r w:rsidR="00FA7705" w:rsidRPr="00441F30">
        <w:rPr>
          <w:rFonts w:ascii="Arial" w:hAnsi="Arial" w:cs="Arial"/>
          <w:sz w:val="20"/>
          <w:szCs w:val="20"/>
        </w:rPr>
        <w:t xml:space="preserve"> e</w:t>
      </w:r>
      <w:r w:rsidR="000D76CD" w:rsidRPr="00441F30">
        <w:rPr>
          <w:rFonts w:ascii="Arial" w:hAnsi="Arial" w:cs="Arial"/>
          <w:sz w:val="20"/>
          <w:szCs w:val="20"/>
        </w:rPr>
        <w:t>t  par qui</w:t>
      </w:r>
      <w:r w:rsidR="00FA7705" w:rsidRPr="00441F30">
        <w:rPr>
          <w:rFonts w:ascii="Arial" w:hAnsi="Arial" w:cs="Arial"/>
          <w:sz w:val="20"/>
          <w:szCs w:val="20"/>
        </w:rPr>
        <w:t xml:space="preserve"> ? … </w:t>
      </w:r>
      <w:r w:rsidR="000D76CD" w:rsidRPr="00441F30">
        <w:rPr>
          <w:rFonts w:ascii="Arial" w:hAnsi="Arial" w:cs="Arial"/>
          <w:sz w:val="20"/>
          <w:szCs w:val="20"/>
        </w:rPr>
        <w:t>il est où ?</w:t>
      </w:r>
      <w:r w:rsidR="00395DD8" w:rsidRPr="00441F30">
        <w:rPr>
          <w:rFonts w:ascii="Arial" w:hAnsi="Arial" w:cs="Arial"/>
          <w:sz w:val="20"/>
          <w:szCs w:val="20"/>
        </w:rPr>
        <w:t>...</w:t>
      </w:r>
      <w:r w:rsidR="000D76CD" w:rsidRPr="00441F30">
        <w:rPr>
          <w:rFonts w:ascii="Arial" w:hAnsi="Arial" w:cs="Arial"/>
          <w:sz w:val="20"/>
          <w:szCs w:val="20"/>
        </w:rPr>
        <w:t xml:space="preserve"> Il  </w:t>
      </w:r>
      <w:r w:rsidR="00FA7705" w:rsidRPr="00441F30">
        <w:rPr>
          <w:rFonts w:ascii="Arial" w:hAnsi="Arial" w:cs="Arial"/>
          <w:sz w:val="20"/>
          <w:szCs w:val="20"/>
        </w:rPr>
        <w:t xml:space="preserve">ne </w:t>
      </w:r>
      <w:r w:rsidR="000D76CD" w:rsidRPr="00441F30">
        <w:rPr>
          <w:rFonts w:ascii="Arial" w:hAnsi="Arial" w:cs="Arial"/>
          <w:sz w:val="20"/>
          <w:szCs w:val="20"/>
        </w:rPr>
        <w:t>sait pas</w:t>
      </w:r>
      <w:r w:rsidR="00395DD8" w:rsidRPr="00441F30">
        <w:rPr>
          <w:rFonts w:ascii="Arial" w:hAnsi="Arial" w:cs="Arial"/>
          <w:sz w:val="20"/>
          <w:szCs w:val="20"/>
        </w:rPr>
        <w:t> !</w:t>
      </w:r>
      <w:r w:rsidR="00BA4606">
        <w:rPr>
          <w:rFonts w:ascii="Arial" w:hAnsi="Arial" w:cs="Arial"/>
          <w:sz w:val="20"/>
          <w:szCs w:val="20"/>
        </w:rPr>
        <w:t xml:space="preserve"> </w:t>
      </w:r>
      <w:r w:rsidR="00FA7705" w:rsidRPr="00441F30">
        <w:rPr>
          <w:rFonts w:ascii="Arial" w:hAnsi="Arial" w:cs="Arial"/>
          <w:i/>
          <w:sz w:val="20"/>
          <w:szCs w:val="20"/>
        </w:rPr>
        <w:t>Il y a une manière de poser les questions … qui pose question. Quand quelque chose me dérange</w:t>
      </w:r>
      <w:r w:rsidR="00441F30">
        <w:rPr>
          <w:rFonts w:ascii="Arial" w:hAnsi="Arial" w:cs="Arial"/>
          <w:i/>
          <w:sz w:val="20"/>
          <w:szCs w:val="20"/>
        </w:rPr>
        <w:t>,</w:t>
      </w:r>
      <w:r w:rsidR="00FA7705" w:rsidRPr="00441F30">
        <w:rPr>
          <w:rFonts w:ascii="Arial" w:hAnsi="Arial" w:cs="Arial"/>
          <w:i/>
          <w:sz w:val="20"/>
          <w:szCs w:val="20"/>
        </w:rPr>
        <w:t xml:space="preserve"> j’ai vraiment envie de connaître la réponse o</w:t>
      </w:r>
      <w:r w:rsidR="00395DD8" w:rsidRPr="00441F30">
        <w:rPr>
          <w:rFonts w:ascii="Arial" w:hAnsi="Arial" w:cs="Arial"/>
          <w:i/>
          <w:sz w:val="20"/>
          <w:szCs w:val="20"/>
        </w:rPr>
        <w:t xml:space="preserve">u je cherche une porte de sortie. </w:t>
      </w:r>
      <w:r w:rsidR="00BA4606">
        <w:rPr>
          <w:rFonts w:ascii="Arial" w:hAnsi="Arial" w:cs="Arial"/>
          <w:i/>
          <w:sz w:val="20"/>
          <w:szCs w:val="20"/>
        </w:rPr>
        <w:t>Je ne peux pas – je ne veux pas-  changer mes activités, mes rendez-vous, me</w:t>
      </w:r>
      <w:r w:rsidR="00395DD8" w:rsidRPr="00441F30">
        <w:rPr>
          <w:rFonts w:ascii="Arial" w:hAnsi="Arial" w:cs="Arial"/>
          <w:i/>
          <w:sz w:val="20"/>
          <w:szCs w:val="20"/>
        </w:rPr>
        <w:t>s projets</w:t>
      </w:r>
      <w:r w:rsidR="00BA4606">
        <w:rPr>
          <w:rFonts w:ascii="Arial" w:hAnsi="Arial" w:cs="Arial"/>
          <w:i/>
          <w:sz w:val="20"/>
          <w:szCs w:val="20"/>
        </w:rPr>
        <w:t xml:space="preserve"> </w:t>
      </w:r>
      <w:r w:rsidR="00395DD8" w:rsidRPr="00441F30">
        <w:rPr>
          <w:rFonts w:ascii="Arial" w:hAnsi="Arial" w:cs="Arial"/>
          <w:i/>
          <w:sz w:val="20"/>
          <w:szCs w:val="20"/>
        </w:rPr>
        <w:t>...</w:t>
      </w:r>
      <w:r w:rsidR="00BA4606">
        <w:rPr>
          <w:rFonts w:ascii="Arial" w:hAnsi="Arial" w:cs="Arial"/>
          <w:i/>
          <w:sz w:val="20"/>
          <w:szCs w:val="20"/>
        </w:rPr>
        <w:t xml:space="preserve"> et surtout, mon regard.</w:t>
      </w:r>
      <w:r w:rsidR="00395DD8" w:rsidRPr="00441F30">
        <w:rPr>
          <w:rFonts w:ascii="Arial" w:hAnsi="Arial" w:cs="Arial"/>
          <w:i/>
          <w:sz w:val="20"/>
          <w:szCs w:val="20"/>
        </w:rPr>
        <w:t xml:space="preserve"> </w:t>
      </w:r>
      <w:r w:rsidR="001076B1" w:rsidRPr="0002451E">
        <w:rPr>
          <w:rFonts w:ascii="Arial" w:hAnsi="Arial" w:cs="Arial"/>
          <w:b/>
          <w:sz w:val="20"/>
          <w:szCs w:val="20"/>
        </w:rPr>
        <w:t>Les voisins avaient</w:t>
      </w:r>
      <w:r w:rsidR="001076B1" w:rsidRPr="00441F30">
        <w:rPr>
          <w:rFonts w:ascii="Arial" w:hAnsi="Arial" w:cs="Arial"/>
          <w:b/>
          <w:sz w:val="20"/>
          <w:szCs w:val="20"/>
        </w:rPr>
        <w:t xml:space="preserve"> </w:t>
      </w:r>
      <w:r w:rsidR="001076B1" w:rsidRPr="0002451E">
        <w:rPr>
          <w:rFonts w:ascii="Arial" w:hAnsi="Arial" w:cs="Arial"/>
          <w:b/>
          <w:sz w:val="20"/>
          <w:szCs w:val="20"/>
        </w:rPr>
        <w:t>l’habitude de le voir</w:t>
      </w:r>
      <w:r w:rsidR="001076B1" w:rsidRPr="0002451E">
        <w:rPr>
          <w:rFonts w:ascii="Arial" w:hAnsi="Arial" w:cs="Arial"/>
          <w:b/>
          <w:i/>
          <w:sz w:val="20"/>
          <w:szCs w:val="20"/>
        </w:rPr>
        <w:t xml:space="preserve"> </w:t>
      </w:r>
      <w:r w:rsidR="001076B1" w:rsidRPr="0002451E">
        <w:rPr>
          <w:rFonts w:ascii="Arial" w:hAnsi="Arial" w:cs="Arial"/>
          <w:b/>
          <w:sz w:val="20"/>
          <w:szCs w:val="20"/>
        </w:rPr>
        <w:t>mendier</w:t>
      </w:r>
      <w:r w:rsidR="0002451E">
        <w:rPr>
          <w:rFonts w:ascii="Arial" w:hAnsi="Arial" w:cs="Arial"/>
          <w:i/>
          <w:sz w:val="20"/>
          <w:szCs w:val="20"/>
        </w:rPr>
        <w:t>.</w:t>
      </w:r>
      <w:r w:rsidR="00BA4606">
        <w:rPr>
          <w:rFonts w:ascii="Arial" w:hAnsi="Arial" w:cs="Arial"/>
          <w:i/>
          <w:sz w:val="20"/>
          <w:szCs w:val="20"/>
        </w:rPr>
        <w:t>et moi qui ai l’habitude de regarder qu’est-ce que je vois vraiment ?</w:t>
      </w:r>
    </w:p>
    <w:p w:rsidR="00E85A83" w:rsidRPr="00441F30" w:rsidRDefault="00E85A83" w:rsidP="00C954AE">
      <w:pPr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b/>
          <w:i/>
          <w:sz w:val="20"/>
          <w:szCs w:val="20"/>
        </w:rPr>
        <w:tab/>
      </w:r>
      <w:r w:rsidR="004D32F8" w:rsidRPr="00441F30">
        <w:rPr>
          <w:rFonts w:ascii="Arial" w:hAnsi="Arial" w:cs="Arial"/>
          <w:b/>
          <w:i/>
          <w:sz w:val="20"/>
          <w:szCs w:val="20"/>
        </w:rPr>
        <w:t>L</w:t>
      </w:r>
      <w:r w:rsidRPr="00441F30">
        <w:rPr>
          <w:rFonts w:ascii="Arial" w:hAnsi="Arial" w:cs="Arial"/>
          <w:b/>
          <w:i/>
          <w:sz w:val="20"/>
          <w:szCs w:val="20"/>
        </w:rPr>
        <w:t xml:space="preserve">es pharisiens </w:t>
      </w:r>
      <w:r w:rsidRPr="00441F30">
        <w:rPr>
          <w:rFonts w:ascii="Arial" w:hAnsi="Arial" w:cs="Arial"/>
          <w:i/>
          <w:sz w:val="20"/>
          <w:szCs w:val="20"/>
        </w:rPr>
        <w:t>- versets 13 à 34- c’est beaucoup plus tranché. C’est « le véritable petit manuel de l’exclusion »</w:t>
      </w:r>
    </w:p>
    <w:p w:rsidR="00E85A83" w:rsidRPr="00441F30" w:rsidRDefault="00776DD9" w:rsidP="00E85A8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r</w:t>
      </w:r>
      <w:r w:rsidR="00E85A83" w:rsidRPr="00441F30">
        <w:rPr>
          <w:rFonts w:ascii="Arial" w:hAnsi="Arial" w:cs="Arial"/>
          <w:sz w:val="20"/>
          <w:szCs w:val="20"/>
        </w:rPr>
        <w:t xml:space="preserve">appeler la loi : le sabbat </w:t>
      </w:r>
      <w:r w:rsidR="00293CF8" w:rsidRPr="00441F30">
        <w:rPr>
          <w:rFonts w:ascii="Arial" w:hAnsi="Arial" w:cs="Arial"/>
          <w:sz w:val="20"/>
          <w:szCs w:val="20"/>
        </w:rPr>
        <w:t>avant tout</w:t>
      </w:r>
    </w:p>
    <w:p w:rsidR="00776DD9" w:rsidRPr="00441F30" w:rsidRDefault="00776DD9" w:rsidP="00293CF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balayer les doutes par une réponse ferme</w:t>
      </w:r>
    </w:p>
    <w:p w:rsidR="00C7400C" w:rsidRPr="00441F30" w:rsidRDefault="00776DD9" w:rsidP="005D7E97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 xml:space="preserve">Intimider </w:t>
      </w:r>
      <w:r w:rsidR="00C7400C" w:rsidRPr="00441F30">
        <w:rPr>
          <w:rFonts w:ascii="Arial" w:hAnsi="Arial" w:cs="Arial"/>
          <w:sz w:val="20"/>
          <w:szCs w:val="20"/>
        </w:rPr>
        <w:t>l’entourage avec menace d’exclusion de la synagogue</w:t>
      </w:r>
    </w:p>
    <w:p w:rsidR="00016742" w:rsidRPr="00441F30" w:rsidRDefault="00C7400C" w:rsidP="00016742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revenir à la charge</w:t>
      </w:r>
    </w:p>
    <w:p w:rsidR="00016742" w:rsidRPr="00441F30" w:rsidRDefault="00776DD9" w:rsidP="00CE0A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 xml:space="preserve">montrer son savoir, marquer son territoire et bien </w:t>
      </w:r>
      <w:r w:rsidR="003512F6">
        <w:rPr>
          <w:rFonts w:ascii="Arial" w:hAnsi="Arial" w:cs="Arial"/>
          <w:sz w:val="20"/>
          <w:szCs w:val="20"/>
        </w:rPr>
        <w:t xml:space="preserve">en </w:t>
      </w:r>
      <w:r w:rsidRPr="00441F30">
        <w:rPr>
          <w:rFonts w:ascii="Arial" w:hAnsi="Arial" w:cs="Arial"/>
          <w:sz w:val="20"/>
          <w:szCs w:val="20"/>
        </w:rPr>
        <w:t>tracer les</w:t>
      </w:r>
      <w:r w:rsidR="003512F6">
        <w:rPr>
          <w:rFonts w:ascii="Arial" w:hAnsi="Arial" w:cs="Arial"/>
          <w:sz w:val="20"/>
          <w:szCs w:val="20"/>
        </w:rPr>
        <w:t xml:space="preserve"> </w:t>
      </w:r>
      <w:r w:rsidRPr="00441F30">
        <w:rPr>
          <w:rFonts w:ascii="Arial" w:hAnsi="Arial" w:cs="Arial"/>
          <w:sz w:val="20"/>
          <w:szCs w:val="20"/>
        </w:rPr>
        <w:t xml:space="preserve"> </w:t>
      </w:r>
      <w:r w:rsidR="00293CF8" w:rsidRPr="00441F30">
        <w:rPr>
          <w:rFonts w:ascii="Arial" w:hAnsi="Arial" w:cs="Arial"/>
          <w:sz w:val="20"/>
          <w:szCs w:val="20"/>
        </w:rPr>
        <w:t>limites</w:t>
      </w:r>
      <w:r w:rsidRPr="00441F30">
        <w:rPr>
          <w:rFonts w:ascii="Arial" w:hAnsi="Arial" w:cs="Arial"/>
          <w:sz w:val="20"/>
          <w:szCs w:val="20"/>
        </w:rPr>
        <w:t>.</w:t>
      </w:r>
    </w:p>
    <w:p w:rsidR="00CE0A43" w:rsidRPr="00441F30" w:rsidRDefault="00C7400C" w:rsidP="00CE0A4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injurier ; rappeler qu’on n’</w:t>
      </w:r>
      <w:r w:rsidR="00CE0A43" w:rsidRPr="00441F30">
        <w:rPr>
          <w:rFonts w:ascii="Arial" w:hAnsi="Arial" w:cs="Arial"/>
          <w:sz w:val="20"/>
          <w:szCs w:val="20"/>
        </w:rPr>
        <w:t>est pas du même camp</w:t>
      </w:r>
      <w:r w:rsidR="00293CF8" w:rsidRPr="00441F30">
        <w:rPr>
          <w:rFonts w:ascii="Arial" w:hAnsi="Arial" w:cs="Arial"/>
          <w:sz w:val="20"/>
          <w:szCs w:val="20"/>
        </w:rPr>
        <w:t xml:space="preserve"> </w:t>
      </w:r>
    </w:p>
    <w:p w:rsidR="00CE0A43" w:rsidRPr="00441F30" w:rsidRDefault="00CE0A43" w:rsidP="005D7E97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rappeler son origine</w:t>
      </w:r>
      <w:r w:rsidR="00C7400C" w:rsidRPr="00441F30">
        <w:rPr>
          <w:rFonts w:ascii="Arial" w:hAnsi="Arial" w:cs="Arial"/>
          <w:sz w:val="20"/>
          <w:szCs w:val="20"/>
        </w:rPr>
        <w:t xml:space="preserve"> </w:t>
      </w:r>
      <w:r w:rsidRPr="00441F30">
        <w:rPr>
          <w:rFonts w:ascii="Arial" w:hAnsi="Arial" w:cs="Arial"/>
          <w:sz w:val="20"/>
          <w:szCs w:val="20"/>
        </w:rPr>
        <w:t xml:space="preserve">et la nôtre et </w:t>
      </w:r>
      <w:r w:rsidR="00C7400C" w:rsidRPr="00441F30">
        <w:rPr>
          <w:rFonts w:ascii="Arial" w:hAnsi="Arial" w:cs="Arial"/>
          <w:sz w:val="20"/>
          <w:szCs w:val="20"/>
        </w:rPr>
        <w:t xml:space="preserve">le remettre à sa </w:t>
      </w:r>
      <w:r w:rsidRPr="00441F30">
        <w:rPr>
          <w:rFonts w:ascii="Arial" w:hAnsi="Arial" w:cs="Arial"/>
          <w:sz w:val="20"/>
          <w:szCs w:val="20"/>
        </w:rPr>
        <w:t xml:space="preserve">vraie </w:t>
      </w:r>
      <w:r w:rsidR="00C7400C" w:rsidRPr="00441F30">
        <w:rPr>
          <w:rFonts w:ascii="Arial" w:hAnsi="Arial" w:cs="Arial"/>
          <w:sz w:val="20"/>
          <w:szCs w:val="20"/>
        </w:rPr>
        <w:t xml:space="preserve">place </w:t>
      </w:r>
    </w:p>
    <w:p w:rsidR="00CE0A43" w:rsidRPr="00441F30" w:rsidRDefault="00CE0A43" w:rsidP="005D7E97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sz w:val="20"/>
          <w:szCs w:val="20"/>
        </w:rPr>
        <w:t>arrêter la discussion et jeter dehors</w:t>
      </w:r>
    </w:p>
    <w:p w:rsidR="00776DD9" w:rsidRPr="003512F6" w:rsidRDefault="0002451E" w:rsidP="003512F6">
      <w:pPr>
        <w:pStyle w:val="Paragraphedeliste"/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 sont des </w:t>
      </w:r>
      <w:r w:rsidR="00293CF8" w:rsidRPr="00441F30">
        <w:rPr>
          <w:rFonts w:ascii="Arial" w:hAnsi="Arial" w:cs="Arial"/>
          <w:i/>
          <w:sz w:val="20"/>
          <w:szCs w:val="20"/>
        </w:rPr>
        <w:t xml:space="preserve"> formules lapidaires bien tentantes </w:t>
      </w:r>
      <w:r w:rsidR="004D32F8" w:rsidRPr="00441F30">
        <w:rPr>
          <w:rFonts w:ascii="Arial" w:hAnsi="Arial" w:cs="Arial"/>
          <w:i/>
          <w:sz w:val="20"/>
          <w:szCs w:val="20"/>
        </w:rPr>
        <w:t>dans des discussions difficiles et qui peuvent venir très vite sur le bout de la langue. Mieux vaut alors la tourner 7 fois dans sa bouche.</w:t>
      </w:r>
    </w:p>
    <w:p w:rsidR="00016742" w:rsidRPr="00441F30" w:rsidRDefault="00016742" w:rsidP="00BC76F2">
      <w:pPr>
        <w:pStyle w:val="Paragraphedeliste"/>
        <w:ind w:left="1065"/>
        <w:rPr>
          <w:rFonts w:ascii="Arial" w:hAnsi="Arial" w:cs="Arial"/>
          <w:i/>
          <w:sz w:val="20"/>
          <w:szCs w:val="20"/>
        </w:rPr>
      </w:pPr>
    </w:p>
    <w:p w:rsidR="00BC76F2" w:rsidRPr="00441F30" w:rsidRDefault="00BC76F2" w:rsidP="00BC76F2">
      <w:pPr>
        <w:pStyle w:val="Paragraphedeliste"/>
        <w:ind w:left="1065"/>
        <w:rPr>
          <w:rFonts w:ascii="Arial" w:hAnsi="Arial" w:cs="Arial"/>
          <w:i/>
          <w:sz w:val="20"/>
          <w:szCs w:val="20"/>
        </w:rPr>
      </w:pPr>
    </w:p>
    <w:p w:rsidR="00755320" w:rsidRPr="00441F30" w:rsidRDefault="00BD4D8D" w:rsidP="00BD4D8D">
      <w:pPr>
        <w:tabs>
          <w:tab w:val="left" w:pos="4485"/>
        </w:tabs>
        <w:rPr>
          <w:rFonts w:ascii="Arial" w:hAnsi="Arial" w:cs="Arial"/>
          <w:b/>
          <w:i/>
          <w:sz w:val="20"/>
          <w:szCs w:val="20"/>
        </w:rPr>
      </w:pPr>
      <w:r w:rsidRPr="00441F30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4D32F8" w:rsidRPr="00441F30">
        <w:rPr>
          <w:rFonts w:ascii="Arial" w:hAnsi="Arial" w:cs="Arial"/>
          <w:b/>
          <w:i/>
          <w:sz w:val="20"/>
          <w:szCs w:val="20"/>
        </w:rPr>
        <w:t xml:space="preserve">Le </w:t>
      </w:r>
      <w:r w:rsidR="003512F6" w:rsidRPr="00441F30">
        <w:rPr>
          <w:rFonts w:ascii="Arial" w:hAnsi="Arial" w:cs="Arial"/>
          <w:b/>
          <w:i/>
          <w:sz w:val="20"/>
          <w:szCs w:val="20"/>
        </w:rPr>
        <w:t>nouveau-né</w:t>
      </w:r>
    </w:p>
    <w:p w:rsidR="00755320" w:rsidRPr="00441F30" w:rsidRDefault="004D32F8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 </w:t>
      </w:r>
    </w:p>
    <w:p w:rsidR="00755320" w:rsidRPr="00441F30" w:rsidRDefault="0075532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Pour un catéchumène </w:t>
      </w:r>
      <w:r w:rsidR="003512F6">
        <w:rPr>
          <w:rFonts w:ascii="Arial" w:hAnsi="Arial" w:cs="Arial"/>
          <w:i/>
          <w:sz w:val="20"/>
          <w:szCs w:val="20"/>
        </w:rPr>
        <w:t>c’est un vrai baptême du feu ! R</w:t>
      </w:r>
      <w:r w:rsidR="004D32F8" w:rsidRPr="00441F30">
        <w:rPr>
          <w:rFonts w:ascii="Arial" w:hAnsi="Arial" w:cs="Arial"/>
          <w:i/>
          <w:sz w:val="20"/>
          <w:szCs w:val="20"/>
        </w:rPr>
        <w:t xml:space="preserve">egardez cet 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interrogatoire serré : </w:t>
      </w:r>
    </w:p>
    <w:p w:rsidR="008B26D8" w:rsidRPr="00441F30" w:rsidRDefault="00216A7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8B26D8" w:rsidRPr="00441F30">
        <w:rPr>
          <w:rFonts w:ascii="Arial" w:hAnsi="Arial" w:cs="Arial"/>
          <w:sz w:val="20"/>
          <w:szCs w:val="20"/>
        </w:rPr>
        <w:t>9</w:t>
      </w:r>
      <w:r w:rsidR="004D32F8" w:rsidRPr="00441F30">
        <w:rPr>
          <w:rFonts w:ascii="Arial" w:hAnsi="Arial" w:cs="Arial"/>
          <w:sz w:val="20"/>
          <w:szCs w:val="20"/>
        </w:rPr>
        <w:t xml:space="preserve">   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</w:t>
      </w:r>
      <w:r w:rsidR="008B26D8" w:rsidRPr="00441F30">
        <w:rPr>
          <w:rFonts w:ascii="Arial" w:hAnsi="Arial" w:cs="Arial"/>
          <w:sz w:val="20"/>
          <w:szCs w:val="20"/>
        </w:rPr>
        <w:t>c’est lui ou c</w:t>
      </w:r>
      <w:r w:rsidR="004D32F8" w:rsidRPr="00441F30">
        <w:rPr>
          <w:rFonts w:ascii="Arial" w:hAnsi="Arial" w:cs="Arial"/>
          <w:sz w:val="20"/>
          <w:szCs w:val="20"/>
        </w:rPr>
        <w:t>e</w:t>
      </w:r>
      <w:r w:rsidR="00273FA3" w:rsidRPr="00441F30">
        <w:rPr>
          <w:rFonts w:ascii="Arial" w:hAnsi="Arial" w:cs="Arial"/>
          <w:sz w:val="20"/>
          <w:szCs w:val="20"/>
        </w:rPr>
        <w:t xml:space="preserve"> </w:t>
      </w:r>
      <w:r w:rsidR="004D32F8" w:rsidRPr="00441F30">
        <w:rPr>
          <w:rFonts w:ascii="Arial" w:hAnsi="Arial" w:cs="Arial"/>
          <w:sz w:val="20"/>
          <w:szCs w:val="20"/>
        </w:rPr>
        <w:t>n’</w:t>
      </w:r>
      <w:r w:rsidR="008B26D8" w:rsidRPr="00441F30">
        <w:rPr>
          <w:rFonts w:ascii="Arial" w:hAnsi="Arial" w:cs="Arial"/>
          <w:sz w:val="20"/>
          <w:szCs w:val="20"/>
        </w:rPr>
        <w:t>est pas lui ?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C’est moi</w:t>
      </w:r>
    </w:p>
    <w:p w:rsidR="00755320" w:rsidRPr="00441F30" w:rsidRDefault="00216A7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B26D8" w:rsidRPr="00441F30">
        <w:rPr>
          <w:rFonts w:ascii="Arial" w:hAnsi="Arial" w:cs="Arial"/>
          <w:sz w:val="20"/>
          <w:szCs w:val="20"/>
        </w:rPr>
        <w:t>12</w:t>
      </w:r>
      <w:r w:rsidR="004D32F8" w:rsidRPr="00441F30">
        <w:rPr>
          <w:rFonts w:ascii="Arial" w:hAnsi="Arial" w:cs="Arial"/>
          <w:sz w:val="20"/>
          <w:szCs w:val="20"/>
        </w:rPr>
        <w:t xml:space="preserve"> </w:t>
      </w:r>
      <w:r w:rsidR="008B26D8" w:rsidRPr="00441F30">
        <w:rPr>
          <w:rFonts w:ascii="Arial" w:hAnsi="Arial" w:cs="Arial"/>
          <w:sz w:val="20"/>
          <w:szCs w:val="20"/>
        </w:rPr>
        <w:t xml:space="preserve"> où est-il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 ? Je ne sais pas </w:t>
      </w:r>
    </w:p>
    <w:p w:rsidR="008B26D8" w:rsidRPr="00441F30" w:rsidRDefault="00216A7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V24</w:t>
      </w:r>
      <w:r w:rsidR="004D32F8" w:rsidRPr="00441F30">
        <w:rPr>
          <w:rFonts w:ascii="Arial" w:hAnsi="Arial" w:cs="Arial"/>
          <w:i/>
          <w:sz w:val="20"/>
          <w:szCs w:val="20"/>
        </w:rPr>
        <w:t xml:space="preserve"> </w:t>
      </w:r>
      <w:r w:rsidR="00273FA3" w:rsidRPr="00441F30">
        <w:rPr>
          <w:rFonts w:ascii="Arial" w:hAnsi="Arial" w:cs="Arial"/>
          <w:sz w:val="20"/>
          <w:szCs w:val="20"/>
        </w:rPr>
        <w:t>n</w:t>
      </w:r>
      <w:r w:rsidR="008B26D8" w:rsidRPr="00441F30">
        <w:rPr>
          <w:rFonts w:ascii="Arial" w:hAnsi="Arial" w:cs="Arial"/>
          <w:sz w:val="20"/>
          <w:szCs w:val="20"/>
        </w:rPr>
        <w:t>ous savons nous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   Je ne sais qu’une chose</w:t>
      </w:r>
    </w:p>
    <w:p w:rsidR="00BD4D8D" w:rsidRDefault="00216A7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</w:t>
      </w:r>
      <w:r w:rsidR="00BD4D8D" w:rsidRPr="00441F30">
        <w:rPr>
          <w:rFonts w:ascii="Arial" w:hAnsi="Arial" w:cs="Arial"/>
          <w:i/>
          <w:sz w:val="20"/>
          <w:szCs w:val="20"/>
        </w:rPr>
        <w:t xml:space="preserve">26 </w:t>
      </w:r>
      <w:r w:rsidR="004D32F8" w:rsidRPr="00441F30">
        <w:rPr>
          <w:rFonts w:ascii="Arial" w:hAnsi="Arial" w:cs="Arial"/>
          <w:i/>
          <w:sz w:val="20"/>
          <w:szCs w:val="20"/>
        </w:rPr>
        <w:t xml:space="preserve"> </w:t>
      </w:r>
      <w:r w:rsidR="004D32F8" w:rsidRPr="00441F30">
        <w:rPr>
          <w:rFonts w:ascii="Arial" w:hAnsi="Arial" w:cs="Arial"/>
          <w:sz w:val="20"/>
          <w:szCs w:val="20"/>
        </w:rPr>
        <w:t xml:space="preserve">comment </w:t>
      </w:r>
      <w:proofErr w:type="spellStart"/>
      <w:r w:rsidR="004D32F8" w:rsidRPr="00441F30">
        <w:rPr>
          <w:rFonts w:ascii="Arial" w:hAnsi="Arial" w:cs="Arial"/>
          <w:sz w:val="20"/>
          <w:szCs w:val="20"/>
        </w:rPr>
        <w:t>a-t-il</w:t>
      </w:r>
      <w:proofErr w:type="spellEnd"/>
      <w:r w:rsidR="004D32F8" w:rsidRPr="00441F30">
        <w:rPr>
          <w:rFonts w:ascii="Arial" w:hAnsi="Arial" w:cs="Arial"/>
          <w:sz w:val="20"/>
          <w:szCs w:val="20"/>
        </w:rPr>
        <w:t xml:space="preserve"> fait</w:t>
      </w:r>
      <w:r>
        <w:rPr>
          <w:rFonts w:ascii="Arial" w:hAnsi="Arial" w:cs="Arial"/>
          <w:sz w:val="20"/>
          <w:szCs w:val="20"/>
        </w:rPr>
        <w:t xml:space="preserve"> </w:t>
      </w:r>
      <w:r w:rsidR="00BD4D8D" w:rsidRPr="00441F30">
        <w:rPr>
          <w:rFonts w:ascii="Arial" w:hAnsi="Arial" w:cs="Arial"/>
          <w:sz w:val="20"/>
          <w:szCs w:val="20"/>
        </w:rPr>
        <w:t>?</w:t>
      </w:r>
      <w:r w:rsidR="004D32F8" w:rsidRPr="00441F30">
        <w:rPr>
          <w:rFonts w:ascii="Arial" w:hAnsi="Arial" w:cs="Arial"/>
          <w:sz w:val="20"/>
          <w:szCs w:val="20"/>
        </w:rPr>
        <w:t xml:space="preserve">  </w:t>
      </w:r>
      <w:r w:rsidR="004D32F8" w:rsidRPr="00441F30">
        <w:rPr>
          <w:rFonts w:ascii="Arial" w:hAnsi="Arial" w:cs="Arial"/>
          <w:i/>
          <w:sz w:val="20"/>
          <w:szCs w:val="20"/>
        </w:rPr>
        <w:t xml:space="preserve"> J</w:t>
      </w:r>
      <w:r w:rsidR="00BD4D8D" w:rsidRPr="00441F30">
        <w:rPr>
          <w:rFonts w:ascii="Arial" w:hAnsi="Arial" w:cs="Arial"/>
          <w:i/>
          <w:sz w:val="20"/>
          <w:szCs w:val="20"/>
        </w:rPr>
        <w:t>e vous l’ai déjà dit.</w:t>
      </w:r>
    </w:p>
    <w:p w:rsidR="00216A70" w:rsidRPr="00441F30" w:rsidRDefault="00216A7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</w:p>
    <w:p w:rsidR="008B26D8" w:rsidRPr="00441F30" w:rsidRDefault="00BD4D8D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Cette 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question du </w:t>
      </w:r>
      <w:r w:rsidR="008B26D8" w:rsidRPr="00441F30">
        <w:rPr>
          <w:rFonts w:ascii="Arial" w:hAnsi="Arial" w:cs="Arial"/>
          <w:sz w:val="20"/>
          <w:szCs w:val="20"/>
        </w:rPr>
        <w:t xml:space="preserve">comment </w:t>
      </w:r>
      <w:r w:rsidR="008B26D8" w:rsidRPr="00441F30">
        <w:rPr>
          <w:rFonts w:ascii="Arial" w:hAnsi="Arial" w:cs="Arial"/>
          <w:i/>
          <w:sz w:val="20"/>
          <w:szCs w:val="20"/>
        </w:rPr>
        <w:t xml:space="preserve"> revient 6 fois </w:t>
      </w:r>
      <w:r w:rsidR="004D32F8" w:rsidRPr="00441F30">
        <w:rPr>
          <w:rFonts w:ascii="Arial" w:hAnsi="Arial" w:cs="Arial"/>
          <w:i/>
          <w:sz w:val="20"/>
          <w:szCs w:val="20"/>
        </w:rPr>
        <w:t>dans le texte</w:t>
      </w:r>
      <w:r w:rsidR="003E3BBE" w:rsidRPr="00441F30">
        <w:rPr>
          <w:rFonts w:ascii="Arial" w:hAnsi="Arial" w:cs="Arial"/>
          <w:i/>
          <w:sz w:val="20"/>
          <w:szCs w:val="20"/>
        </w:rPr>
        <w:t xml:space="preserve"> </w:t>
      </w:r>
      <w:r w:rsidRPr="00441F30">
        <w:rPr>
          <w:rFonts w:ascii="Arial" w:hAnsi="Arial" w:cs="Arial"/>
          <w:i/>
          <w:sz w:val="20"/>
          <w:szCs w:val="20"/>
        </w:rPr>
        <w:t xml:space="preserve">et </w:t>
      </w:r>
      <w:r w:rsidR="008B26D8" w:rsidRPr="00441F30">
        <w:rPr>
          <w:rFonts w:ascii="Arial" w:hAnsi="Arial" w:cs="Arial"/>
          <w:i/>
          <w:sz w:val="20"/>
          <w:szCs w:val="20"/>
        </w:rPr>
        <w:t>combien de fois</w:t>
      </w:r>
      <w:r w:rsidR="003E3BBE" w:rsidRPr="00441F30">
        <w:rPr>
          <w:rFonts w:ascii="Arial" w:hAnsi="Arial" w:cs="Arial"/>
          <w:i/>
          <w:sz w:val="20"/>
          <w:szCs w:val="20"/>
        </w:rPr>
        <w:t xml:space="preserve"> dans notre vie de disciple ; mais au jeu des ques</w:t>
      </w:r>
      <w:r w:rsidR="004D32F8" w:rsidRPr="00441F30">
        <w:rPr>
          <w:rFonts w:ascii="Arial" w:hAnsi="Arial" w:cs="Arial"/>
          <w:i/>
          <w:sz w:val="20"/>
          <w:szCs w:val="20"/>
        </w:rPr>
        <w:t xml:space="preserve">tions réponses Jésus nous </w:t>
      </w:r>
      <w:r w:rsidR="003512F6" w:rsidRPr="00441F30">
        <w:rPr>
          <w:rFonts w:ascii="Arial" w:hAnsi="Arial" w:cs="Arial"/>
          <w:i/>
          <w:sz w:val="20"/>
          <w:szCs w:val="20"/>
        </w:rPr>
        <w:t>dit: Venez</w:t>
      </w:r>
      <w:r w:rsidR="003E3BBE" w:rsidRPr="00441F30">
        <w:rPr>
          <w:rFonts w:ascii="Arial" w:hAnsi="Arial" w:cs="Arial"/>
          <w:i/>
          <w:sz w:val="20"/>
          <w:szCs w:val="20"/>
        </w:rPr>
        <w:t xml:space="preserve"> et Voyez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(Jn1, </w:t>
      </w:r>
      <w:r w:rsidR="003E3BBE" w:rsidRPr="00441F30">
        <w:rPr>
          <w:rFonts w:ascii="Arial" w:hAnsi="Arial" w:cs="Arial"/>
          <w:i/>
          <w:sz w:val="20"/>
          <w:szCs w:val="20"/>
        </w:rPr>
        <w:t>v3</w:t>
      </w:r>
      <w:r w:rsidR="00AF3ED2" w:rsidRPr="00441F30">
        <w:rPr>
          <w:rFonts w:ascii="Arial" w:hAnsi="Arial" w:cs="Arial"/>
          <w:i/>
          <w:sz w:val="20"/>
          <w:szCs w:val="20"/>
        </w:rPr>
        <w:t>)</w:t>
      </w:r>
    </w:p>
    <w:p w:rsidR="003E3BBE" w:rsidRPr="00441F30" w:rsidRDefault="00B6481E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Les questions sont insistantes et les réponses étonnantes,  lumineuses pourrait- on dire. Quel calme, quelle assurance </w:t>
      </w:r>
      <w:r w:rsidR="003E3BBE" w:rsidRPr="00441F30">
        <w:rPr>
          <w:rFonts w:ascii="Arial" w:hAnsi="Arial" w:cs="Arial"/>
          <w:i/>
          <w:sz w:val="20"/>
          <w:szCs w:val="20"/>
        </w:rPr>
        <w:t xml:space="preserve">chez ce petit </w:t>
      </w:r>
      <w:r w:rsidR="00797C99">
        <w:rPr>
          <w:rFonts w:ascii="Arial" w:hAnsi="Arial" w:cs="Arial"/>
          <w:i/>
          <w:sz w:val="20"/>
          <w:szCs w:val="20"/>
        </w:rPr>
        <w:t>d’</w:t>
      </w:r>
      <w:r w:rsidR="003E3BBE" w:rsidRPr="00441F30">
        <w:rPr>
          <w:rFonts w:ascii="Arial" w:hAnsi="Arial" w:cs="Arial"/>
          <w:i/>
          <w:sz w:val="20"/>
          <w:szCs w:val="20"/>
        </w:rPr>
        <w:t>homme qui vient de (</w:t>
      </w:r>
      <w:proofErr w:type="spellStart"/>
      <w:r w:rsidR="003E3BBE" w:rsidRPr="00441F30">
        <w:rPr>
          <w:rFonts w:ascii="Arial" w:hAnsi="Arial" w:cs="Arial"/>
          <w:i/>
          <w:sz w:val="20"/>
          <w:szCs w:val="20"/>
        </w:rPr>
        <w:t>re</w:t>
      </w:r>
      <w:proofErr w:type="spellEnd"/>
      <w:r w:rsidR="003E3BBE" w:rsidRPr="00441F30">
        <w:rPr>
          <w:rFonts w:ascii="Arial" w:hAnsi="Arial" w:cs="Arial"/>
          <w:i/>
          <w:sz w:val="20"/>
          <w:szCs w:val="20"/>
        </w:rPr>
        <w:t>)naître.</w:t>
      </w:r>
      <w:r w:rsidR="003512F6">
        <w:rPr>
          <w:rFonts w:ascii="Arial" w:hAnsi="Arial" w:cs="Arial"/>
          <w:i/>
          <w:sz w:val="20"/>
          <w:szCs w:val="20"/>
        </w:rPr>
        <w:t xml:space="preserve"> </w:t>
      </w:r>
    </w:p>
    <w:p w:rsidR="00630FCC" w:rsidRPr="008A155F" w:rsidRDefault="008F3D18" w:rsidP="008A155F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>Une fois dehors je l’imagine faisant sa relecture</w:t>
      </w:r>
      <w:r w:rsidR="00797C99">
        <w:rPr>
          <w:rFonts w:ascii="Arial" w:hAnsi="Arial" w:cs="Arial"/>
          <w:i/>
          <w:sz w:val="20"/>
          <w:szCs w:val="20"/>
        </w:rPr>
        <w:t xml:space="preserve"> : </w:t>
      </w:r>
      <w:r w:rsidR="008A155F">
        <w:rPr>
          <w:rFonts w:ascii="Arial" w:hAnsi="Arial" w:cs="Arial"/>
          <w:i/>
          <w:sz w:val="20"/>
          <w:szCs w:val="20"/>
        </w:rPr>
        <w:t xml:space="preserve">comment j’ai pu répondre à leurs questions ; </w:t>
      </w:r>
      <w:r w:rsidR="00797C99">
        <w:rPr>
          <w:rFonts w:ascii="Arial" w:hAnsi="Arial" w:cs="Arial"/>
          <w:i/>
          <w:sz w:val="20"/>
          <w:szCs w:val="20"/>
        </w:rPr>
        <w:t>q</w:t>
      </w:r>
      <w:r w:rsidR="00630FCC">
        <w:rPr>
          <w:rFonts w:ascii="Arial" w:hAnsi="Arial" w:cs="Arial"/>
          <w:i/>
          <w:sz w:val="20"/>
          <w:szCs w:val="20"/>
        </w:rPr>
        <w:t>ui m’</w:t>
      </w:r>
      <w:r w:rsidR="008A155F">
        <w:rPr>
          <w:rFonts w:ascii="Arial" w:hAnsi="Arial" w:cs="Arial"/>
          <w:i/>
          <w:sz w:val="20"/>
          <w:szCs w:val="20"/>
        </w:rPr>
        <w:t>a « soufflé »l</w:t>
      </w:r>
      <w:r w:rsidR="00797C99" w:rsidRPr="00441F30">
        <w:rPr>
          <w:rFonts w:ascii="Arial" w:hAnsi="Arial" w:cs="Arial"/>
          <w:i/>
          <w:sz w:val="20"/>
          <w:szCs w:val="20"/>
        </w:rPr>
        <w:t>es réponses (</w:t>
      </w:r>
      <w:proofErr w:type="spellStart"/>
      <w:r w:rsidR="00797C99" w:rsidRPr="00441F30">
        <w:rPr>
          <w:rFonts w:ascii="Arial" w:hAnsi="Arial" w:cs="Arial"/>
          <w:i/>
          <w:sz w:val="20"/>
          <w:szCs w:val="20"/>
        </w:rPr>
        <w:t>Lc</w:t>
      </w:r>
      <w:proofErr w:type="spellEnd"/>
      <w:r w:rsidR="00797C99" w:rsidRPr="00441F30">
        <w:rPr>
          <w:rFonts w:ascii="Arial" w:hAnsi="Arial" w:cs="Arial"/>
          <w:i/>
          <w:sz w:val="20"/>
          <w:szCs w:val="20"/>
        </w:rPr>
        <w:t xml:space="preserve"> 12, 11-12)</w:t>
      </w:r>
      <w:r w:rsidR="008A155F">
        <w:rPr>
          <w:rFonts w:ascii="Arial" w:hAnsi="Arial" w:cs="Arial"/>
          <w:i/>
          <w:sz w:val="20"/>
          <w:szCs w:val="20"/>
        </w:rPr>
        <w:t> </w:t>
      </w:r>
      <w:r w:rsidR="00797C99">
        <w:rPr>
          <w:rFonts w:ascii="Arial" w:hAnsi="Arial" w:cs="Arial"/>
          <w:i/>
          <w:sz w:val="20"/>
          <w:szCs w:val="20"/>
        </w:rPr>
        <w:t xml:space="preserve"> </w:t>
      </w:r>
      <w:r w:rsidR="00BA4606">
        <w:rPr>
          <w:rFonts w:ascii="Arial" w:hAnsi="Arial" w:cs="Arial"/>
          <w:i/>
          <w:sz w:val="20"/>
          <w:szCs w:val="20"/>
        </w:rPr>
        <w:t xml:space="preserve">je commence à mieux le connaître </w:t>
      </w:r>
      <w:r w:rsidR="00053CF2">
        <w:rPr>
          <w:rFonts w:ascii="Arial" w:hAnsi="Arial" w:cs="Arial"/>
          <w:i/>
          <w:sz w:val="20"/>
          <w:szCs w:val="20"/>
        </w:rPr>
        <w:t xml:space="preserve">et </w:t>
      </w:r>
      <w:r w:rsidR="00BA4606">
        <w:rPr>
          <w:rFonts w:ascii="Arial" w:hAnsi="Arial" w:cs="Arial"/>
          <w:i/>
          <w:sz w:val="20"/>
          <w:szCs w:val="20"/>
        </w:rPr>
        <w:t xml:space="preserve">pour parler de lui je peux déjà </w:t>
      </w:r>
      <w:r w:rsidR="00053CF2">
        <w:rPr>
          <w:rFonts w:ascii="Arial" w:hAnsi="Arial" w:cs="Arial"/>
          <w:i/>
          <w:sz w:val="20"/>
          <w:szCs w:val="20"/>
        </w:rPr>
        <w:t>dire</w:t>
      </w:r>
      <w:r w:rsidR="008A155F">
        <w:rPr>
          <w:rFonts w:ascii="Arial" w:hAnsi="Arial" w:cs="Arial"/>
          <w:i/>
          <w:sz w:val="20"/>
          <w:szCs w:val="20"/>
        </w:rPr>
        <w:t>:</w:t>
      </w:r>
      <w:r w:rsidR="00797C99" w:rsidRPr="008A155F">
        <w:rPr>
          <w:rFonts w:ascii="Arial" w:hAnsi="Arial" w:cs="Arial"/>
          <w:i/>
          <w:sz w:val="20"/>
          <w:szCs w:val="20"/>
        </w:rPr>
        <w:t xml:space="preserve"> </w:t>
      </w:r>
      <w:r w:rsidR="00797C99" w:rsidRPr="008A155F">
        <w:rPr>
          <w:rFonts w:ascii="Arial" w:hAnsi="Arial" w:cs="Arial"/>
          <w:sz w:val="20"/>
          <w:szCs w:val="20"/>
        </w:rPr>
        <w:t>l’homme qu’on appelle Jésus</w:t>
      </w:r>
      <w:r w:rsidR="008A155F">
        <w:rPr>
          <w:rFonts w:ascii="Arial" w:hAnsi="Arial" w:cs="Arial"/>
          <w:i/>
          <w:sz w:val="20"/>
          <w:szCs w:val="20"/>
        </w:rPr>
        <w:t>,</w:t>
      </w:r>
      <w:r w:rsidR="00797C99" w:rsidRPr="008A155F">
        <w:rPr>
          <w:rFonts w:ascii="Arial" w:hAnsi="Arial" w:cs="Arial"/>
          <w:i/>
          <w:sz w:val="20"/>
          <w:szCs w:val="20"/>
        </w:rPr>
        <w:t xml:space="preserve"> </w:t>
      </w:r>
      <w:r w:rsidR="00797C99" w:rsidRPr="008A155F">
        <w:rPr>
          <w:rFonts w:ascii="Arial" w:hAnsi="Arial" w:cs="Arial"/>
          <w:sz w:val="20"/>
          <w:szCs w:val="20"/>
        </w:rPr>
        <w:t>c’est un prophète</w:t>
      </w:r>
      <w:r w:rsidR="008A155F">
        <w:rPr>
          <w:rFonts w:ascii="Arial" w:hAnsi="Arial" w:cs="Arial"/>
          <w:i/>
          <w:sz w:val="20"/>
          <w:szCs w:val="20"/>
        </w:rPr>
        <w:t>,</w:t>
      </w:r>
      <w:r w:rsidR="00797C99" w:rsidRPr="008A155F">
        <w:rPr>
          <w:rFonts w:ascii="Arial" w:hAnsi="Arial" w:cs="Arial"/>
          <w:i/>
          <w:sz w:val="20"/>
          <w:szCs w:val="20"/>
        </w:rPr>
        <w:t xml:space="preserve"> </w:t>
      </w:r>
      <w:r w:rsidR="00797C99" w:rsidRPr="008A155F">
        <w:rPr>
          <w:rFonts w:ascii="Arial" w:hAnsi="Arial" w:cs="Arial"/>
          <w:sz w:val="20"/>
          <w:szCs w:val="20"/>
        </w:rPr>
        <w:t>un homme d</w:t>
      </w:r>
      <w:r w:rsidR="00630FCC" w:rsidRPr="008A155F">
        <w:rPr>
          <w:rFonts w:ascii="Arial" w:hAnsi="Arial" w:cs="Arial"/>
          <w:sz w:val="20"/>
          <w:szCs w:val="20"/>
        </w:rPr>
        <w:t xml:space="preserve">e </w:t>
      </w:r>
      <w:r w:rsidR="00797C99" w:rsidRPr="008A155F">
        <w:rPr>
          <w:rFonts w:ascii="Arial" w:hAnsi="Arial" w:cs="Arial"/>
          <w:sz w:val="20"/>
          <w:szCs w:val="20"/>
        </w:rPr>
        <w:t>Dieu</w:t>
      </w:r>
      <w:r w:rsidR="00216A70">
        <w:rPr>
          <w:rFonts w:ascii="Arial" w:hAnsi="Arial" w:cs="Arial"/>
          <w:sz w:val="20"/>
          <w:szCs w:val="20"/>
        </w:rPr>
        <w:t xml:space="preserve"> (v11, 17, 33</w:t>
      </w:r>
      <w:r w:rsidR="008A155F">
        <w:rPr>
          <w:rFonts w:ascii="Arial" w:hAnsi="Arial" w:cs="Arial"/>
          <w:sz w:val="20"/>
          <w:szCs w:val="20"/>
        </w:rPr>
        <w:t xml:space="preserve">). </w:t>
      </w:r>
      <w:r w:rsidR="008A155F" w:rsidRPr="008A155F">
        <w:rPr>
          <w:rFonts w:ascii="Arial" w:hAnsi="Arial" w:cs="Arial"/>
          <w:i/>
          <w:sz w:val="20"/>
          <w:szCs w:val="20"/>
        </w:rPr>
        <w:t>Mais j’ai vraiment envie de le rencontrer</w:t>
      </w:r>
      <w:r w:rsidR="008A155F">
        <w:rPr>
          <w:rFonts w:ascii="Arial" w:hAnsi="Arial" w:cs="Arial"/>
          <w:i/>
          <w:sz w:val="20"/>
          <w:szCs w:val="20"/>
        </w:rPr>
        <w:t>.</w:t>
      </w:r>
    </w:p>
    <w:p w:rsidR="008F3D18" w:rsidRPr="00441F30" w:rsidRDefault="008F3D18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</w:p>
    <w:p w:rsidR="00BD4D8D" w:rsidRPr="00441F30" w:rsidRDefault="00BD4D8D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</w:p>
    <w:p w:rsidR="00BD4D8D" w:rsidRDefault="00BD4D8D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b/>
          <w:i/>
          <w:sz w:val="20"/>
          <w:szCs w:val="20"/>
        </w:rPr>
      </w:pPr>
      <w:r w:rsidRPr="00441F30">
        <w:rPr>
          <w:rFonts w:ascii="Arial" w:hAnsi="Arial" w:cs="Arial"/>
          <w:b/>
          <w:i/>
          <w:sz w:val="20"/>
          <w:szCs w:val="20"/>
        </w:rPr>
        <w:t xml:space="preserve">Un nouveau </w:t>
      </w:r>
      <w:r w:rsidR="00CE1810" w:rsidRPr="00441F30">
        <w:rPr>
          <w:rFonts w:ascii="Arial" w:hAnsi="Arial" w:cs="Arial"/>
          <w:b/>
          <w:i/>
          <w:sz w:val="20"/>
          <w:szCs w:val="20"/>
        </w:rPr>
        <w:t>départ</w:t>
      </w:r>
    </w:p>
    <w:p w:rsidR="007F55EB" w:rsidRPr="00441F30" w:rsidRDefault="007F55EB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b/>
          <w:i/>
          <w:sz w:val="20"/>
          <w:szCs w:val="20"/>
        </w:rPr>
      </w:pPr>
    </w:p>
    <w:p w:rsidR="00FE2FF6" w:rsidRDefault="00CE1810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V35 </w:t>
      </w:r>
      <w:r w:rsidR="00AF3ED2" w:rsidRPr="00630FCC">
        <w:rPr>
          <w:rFonts w:ascii="Arial" w:hAnsi="Arial" w:cs="Arial"/>
          <w:sz w:val="20"/>
          <w:szCs w:val="20"/>
        </w:rPr>
        <w:t>L</w:t>
      </w:r>
      <w:r w:rsidRPr="00630FCC">
        <w:rPr>
          <w:rFonts w:ascii="Arial" w:hAnsi="Arial" w:cs="Arial"/>
          <w:sz w:val="20"/>
          <w:szCs w:val="20"/>
        </w:rPr>
        <w:t>e rencontrant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</w:t>
      </w:r>
      <w:r w:rsidRPr="00441F30">
        <w:rPr>
          <w:rFonts w:ascii="Arial" w:hAnsi="Arial" w:cs="Arial"/>
          <w:i/>
          <w:sz w:val="20"/>
          <w:szCs w:val="20"/>
        </w:rPr>
        <w:t>(Bible de Jérusalem),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</w:t>
      </w:r>
      <w:r w:rsidRPr="00630FCC">
        <w:rPr>
          <w:rFonts w:ascii="Arial" w:hAnsi="Arial" w:cs="Arial"/>
          <w:sz w:val="20"/>
          <w:szCs w:val="20"/>
        </w:rPr>
        <w:t>Jésus le retrouva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(</w:t>
      </w:r>
      <w:r w:rsidRPr="00441F30">
        <w:rPr>
          <w:rFonts w:ascii="Arial" w:hAnsi="Arial" w:cs="Arial"/>
          <w:i/>
          <w:sz w:val="20"/>
          <w:szCs w:val="20"/>
        </w:rPr>
        <w:t>Le Sénevé),</w:t>
      </w:r>
      <w:r w:rsidR="00E1107C">
        <w:rPr>
          <w:rFonts w:ascii="Arial" w:hAnsi="Arial" w:cs="Arial"/>
          <w:i/>
          <w:sz w:val="20"/>
          <w:szCs w:val="20"/>
        </w:rPr>
        <w:t xml:space="preserve"> </w:t>
      </w:r>
      <w:r w:rsidR="00A020F2">
        <w:rPr>
          <w:rFonts w:ascii="Arial" w:hAnsi="Arial" w:cs="Arial"/>
          <w:sz w:val="20"/>
          <w:szCs w:val="20"/>
        </w:rPr>
        <w:t>il</w:t>
      </w:r>
      <w:r w:rsidRPr="00441F30">
        <w:rPr>
          <w:rFonts w:ascii="Arial" w:hAnsi="Arial" w:cs="Arial"/>
          <w:i/>
          <w:sz w:val="20"/>
          <w:szCs w:val="20"/>
        </w:rPr>
        <w:t xml:space="preserve"> </w:t>
      </w:r>
      <w:r w:rsidRPr="00630FCC">
        <w:rPr>
          <w:rFonts w:ascii="Arial" w:hAnsi="Arial" w:cs="Arial"/>
          <w:sz w:val="20"/>
          <w:szCs w:val="20"/>
        </w:rPr>
        <w:t>vint alors le</w:t>
      </w:r>
      <w:r w:rsidRPr="00441F30">
        <w:rPr>
          <w:rFonts w:ascii="Arial" w:hAnsi="Arial" w:cs="Arial"/>
          <w:i/>
          <w:sz w:val="20"/>
          <w:szCs w:val="20"/>
        </w:rPr>
        <w:t xml:space="preserve"> </w:t>
      </w:r>
      <w:r w:rsidRPr="00630FCC">
        <w:rPr>
          <w:rFonts w:ascii="Arial" w:hAnsi="Arial" w:cs="Arial"/>
          <w:sz w:val="20"/>
          <w:szCs w:val="20"/>
        </w:rPr>
        <w:t>trouver</w:t>
      </w:r>
      <w:r w:rsidR="00216A70">
        <w:rPr>
          <w:rFonts w:ascii="Arial" w:hAnsi="Arial" w:cs="Arial"/>
          <w:sz w:val="20"/>
          <w:szCs w:val="20"/>
        </w:rPr>
        <w:t xml:space="preserve"> 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</w:t>
      </w:r>
      <w:r w:rsidR="00A020F2">
        <w:rPr>
          <w:rFonts w:ascii="Arial" w:hAnsi="Arial" w:cs="Arial"/>
          <w:i/>
          <w:sz w:val="20"/>
          <w:szCs w:val="20"/>
        </w:rPr>
        <w:t>(</w:t>
      </w:r>
      <w:proofErr w:type="spellStart"/>
      <w:r w:rsidR="00A020F2">
        <w:rPr>
          <w:rFonts w:ascii="Arial" w:hAnsi="Arial" w:cs="Arial"/>
          <w:i/>
          <w:sz w:val="20"/>
          <w:szCs w:val="20"/>
        </w:rPr>
        <w:t>Tob</w:t>
      </w:r>
      <w:proofErr w:type="spellEnd"/>
      <w:r w:rsidR="00A020F2">
        <w:rPr>
          <w:rFonts w:ascii="Arial" w:hAnsi="Arial" w:cs="Arial"/>
          <w:i/>
          <w:sz w:val="20"/>
          <w:szCs w:val="20"/>
        </w:rPr>
        <w:t>)</w:t>
      </w:r>
      <w:r w:rsidR="00216A70">
        <w:rPr>
          <w:rFonts w:ascii="Arial" w:hAnsi="Arial" w:cs="Arial"/>
          <w:i/>
          <w:sz w:val="20"/>
          <w:szCs w:val="20"/>
        </w:rPr>
        <w:t>.</w:t>
      </w:r>
      <w:r w:rsidRPr="00441F30">
        <w:rPr>
          <w:rFonts w:ascii="Arial" w:hAnsi="Arial" w:cs="Arial"/>
          <w:i/>
          <w:sz w:val="20"/>
          <w:szCs w:val="20"/>
        </w:rPr>
        <w:t xml:space="preserve"> </w:t>
      </w:r>
      <w:r w:rsidR="00A020F2">
        <w:rPr>
          <w:rFonts w:ascii="Arial" w:hAnsi="Arial" w:cs="Arial"/>
          <w:i/>
          <w:sz w:val="20"/>
          <w:szCs w:val="20"/>
        </w:rPr>
        <w:t xml:space="preserve">Les différentes traductions </w:t>
      </w:r>
      <w:r w:rsidR="003D752F" w:rsidRPr="00441F30">
        <w:rPr>
          <w:rFonts w:ascii="Arial" w:hAnsi="Arial" w:cs="Arial"/>
          <w:i/>
          <w:sz w:val="20"/>
          <w:szCs w:val="20"/>
        </w:rPr>
        <w:t xml:space="preserve"> montrent bien que Jésus est toujours à la recher</w:t>
      </w:r>
      <w:r w:rsidR="007F55EB">
        <w:rPr>
          <w:rFonts w:ascii="Arial" w:hAnsi="Arial" w:cs="Arial"/>
          <w:i/>
          <w:sz w:val="20"/>
          <w:szCs w:val="20"/>
        </w:rPr>
        <w:t>che de l’homme. Surtout quand lui, Jésus,</w:t>
      </w:r>
      <w:r w:rsidR="003D752F" w:rsidRPr="00441F30">
        <w:rPr>
          <w:rFonts w:ascii="Arial" w:hAnsi="Arial" w:cs="Arial"/>
          <w:i/>
          <w:sz w:val="20"/>
          <w:szCs w:val="20"/>
        </w:rPr>
        <w:t xml:space="preserve"> est dehors. </w:t>
      </w:r>
      <w:r w:rsidR="004A323A">
        <w:rPr>
          <w:rFonts w:ascii="Arial" w:hAnsi="Arial" w:cs="Arial"/>
          <w:i/>
          <w:sz w:val="20"/>
          <w:szCs w:val="20"/>
        </w:rPr>
        <w:t xml:space="preserve">Et il </w:t>
      </w:r>
      <w:r w:rsidR="007F55EB">
        <w:rPr>
          <w:rFonts w:ascii="Arial" w:hAnsi="Arial" w:cs="Arial"/>
          <w:i/>
          <w:sz w:val="20"/>
          <w:szCs w:val="20"/>
        </w:rPr>
        <w:t>l’</w:t>
      </w:r>
      <w:r w:rsidR="00A020F2">
        <w:rPr>
          <w:rFonts w:ascii="Arial" w:hAnsi="Arial" w:cs="Arial"/>
          <w:i/>
          <w:sz w:val="20"/>
          <w:szCs w:val="20"/>
        </w:rPr>
        <w:t>est souvent dehors</w:t>
      </w:r>
      <w:r w:rsidR="009A271B">
        <w:rPr>
          <w:rFonts w:ascii="Arial" w:hAnsi="Arial" w:cs="Arial"/>
          <w:i/>
          <w:sz w:val="20"/>
          <w:szCs w:val="20"/>
        </w:rPr>
        <w:t> ;</w:t>
      </w:r>
      <w:r w:rsidR="00AF3ED2" w:rsidRPr="00441F30">
        <w:rPr>
          <w:rFonts w:ascii="Arial" w:hAnsi="Arial" w:cs="Arial"/>
          <w:i/>
          <w:sz w:val="20"/>
          <w:szCs w:val="20"/>
        </w:rPr>
        <w:t xml:space="preserve"> avant de guér</w:t>
      </w:r>
      <w:r w:rsidR="003D752F" w:rsidRPr="00441F30">
        <w:rPr>
          <w:rFonts w:ascii="Arial" w:hAnsi="Arial" w:cs="Arial"/>
          <w:i/>
          <w:sz w:val="20"/>
          <w:szCs w:val="20"/>
        </w:rPr>
        <w:t>ir l’aveugle il y était déjà (ch</w:t>
      </w:r>
      <w:r w:rsidR="00AF3ED2" w:rsidRPr="00441F30">
        <w:rPr>
          <w:rFonts w:ascii="Arial" w:hAnsi="Arial" w:cs="Arial"/>
          <w:i/>
          <w:sz w:val="20"/>
          <w:szCs w:val="20"/>
        </w:rPr>
        <w:t>8, v59)</w:t>
      </w:r>
      <w:r w:rsidR="007F55EB">
        <w:rPr>
          <w:rFonts w:ascii="Arial" w:hAnsi="Arial" w:cs="Arial"/>
          <w:i/>
          <w:sz w:val="20"/>
          <w:szCs w:val="20"/>
        </w:rPr>
        <w:t xml:space="preserve"> </w:t>
      </w:r>
      <w:r w:rsidR="00E1107C">
        <w:rPr>
          <w:rFonts w:ascii="Arial" w:hAnsi="Arial" w:cs="Arial"/>
          <w:i/>
          <w:sz w:val="20"/>
          <w:szCs w:val="20"/>
        </w:rPr>
        <w:t>lui, chassé du temple et</w:t>
      </w:r>
      <w:r w:rsidR="007F55EB">
        <w:rPr>
          <w:rFonts w:ascii="Arial" w:hAnsi="Arial" w:cs="Arial"/>
          <w:i/>
          <w:sz w:val="20"/>
          <w:szCs w:val="20"/>
        </w:rPr>
        <w:t xml:space="preserve"> l’aveugle interdit de temple</w:t>
      </w:r>
      <w:r w:rsidR="00FE2FF6">
        <w:rPr>
          <w:rFonts w:ascii="Arial" w:hAnsi="Arial" w:cs="Arial"/>
          <w:i/>
          <w:sz w:val="20"/>
          <w:szCs w:val="20"/>
        </w:rPr>
        <w:t>.</w:t>
      </w:r>
    </w:p>
    <w:p w:rsidR="00A526B5" w:rsidRDefault="00FE2FF6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</w:t>
      </w:r>
      <w:r w:rsidR="00127C5A">
        <w:rPr>
          <w:rFonts w:ascii="Arial" w:hAnsi="Arial" w:cs="Arial"/>
          <w:i/>
          <w:sz w:val="20"/>
          <w:szCs w:val="20"/>
        </w:rPr>
        <w:t>t  si dehors</w:t>
      </w:r>
      <w:r w:rsidR="00A020F2">
        <w:rPr>
          <w:rFonts w:ascii="Arial" w:hAnsi="Arial" w:cs="Arial"/>
          <w:i/>
          <w:sz w:val="20"/>
          <w:szCs w:val="20"/>
        </w:rPr>
        <w:t xml:space="preserve"> veut dire « hors de » </w:t>
      </w:r>
      <w:r w:rsidR="00A526B5">
        <w:rPr>
          <w:rFonts w:ascii="Arial" w:hAnsi="Arial" w:cs="Arial"/>
          <w:i/>
          <w:sz w:val="20"/>
          <w:szCs w:val="20"/>
        </w:rPr>
        <w:t xml:space="preserve">cela a bien dû m’arriver un jour ou l’autre </w:t>
      </w:r>
      <w:r w:rsidR="00A020F2">
        <w:rPr>
          <w:rFonts w:ascii="Arial" w:hAnsi="Arial" w:cs="Arial"/>
          <w:i/>
          <w:sz w:val="20"/>
          <w:szCs w:val="20"/>
        </w:rPr>
        <w:t>d’</w:t>
      </w:r>
      <w:r w:rsidR="00A526B5">
        <w:rPr>
          <w:rFonts w:ascii="Arial" w:hAnsi="Arial" w:cs="Arial"/>
          <w:i/>
          <w:sz w:val="20"/>
          <w:szCs w:val="20"/>
        </w:rPr>
        <w:t>être</w:t>
      </w:r>
      <w:r w:rsidR="00A020F2">
        <w:rPr>
          <w:rFonts w:ascii="Arial" w:hAnsi="Arial" w:cs="Arial"/>
          <w:i/>
          <w:sz w:val="20"/>
          <w:szCs w:val="20"/>
        </w:rPr>
        <w:t xml:space="preserve"> </w:t>
      </w:r>
      <w:r w:rsidR="004A323A">
        <w:rPr>
          <w:rFonts w:ascii="Arial" w:hAnsi="Arial" w:cs="Arial"/>
          <w:i/>
          <w:sz w:val="20"/>
          <w:szCs w:val="20"/>
        </w:rPr>
        <w:t xml:space="preserve">dehors </w:t>
      </w:r>
      <w:r w:rsidR="00A020F2">
        <w:rPr>
          <w:rFonts w:ascii="Arial" w:hAnsi="Arial" w:cs="Arial"/>
          <w:i/>
          <w:sz w:val="20"/>
          <w:szCs w:val="20"/>
        </w:rPr>
        <w:t>« hors de moi» ,</w:t>
      </w:r>
      <w:r w:rsidR="00A526B5">
        <w:rPr>
          <w:rFonts w:ascii="Arial" w:hAnsi="Arial" w:cs="Arial"/>
          <w:i/>
          <w:sz w:val="20"/>
          <w:szCs w:val="20"/>
        </w:rPr>
        <w:t> « </w:t>
      </w:r>
      <w:r w:rsidR="00A020F2">
        <w:rPr>
          <w:rFonts w:ascii="Arial" w:hAnsi="Arial" w:cs="Arial"/>
          <w:i/>
          <w:sz w:val="20"/>
          <w:szCs w:val="20"/>
        </w:rPr>
        <w:t>hors des clous</w:t>
      </w:r>
      <w:r w:rsidR="00A526B5">
        <w:rPr>
          <w:rFonts w:ascii="Arial" w:hAnsi="Arial" w:cs="Arial"/>
          <w:i/>
          <w:sz w:val="20"/>
          <w:szCs w:val="20"/>
        </w:rPr>
        <w:t xml:space="preserve"> », </w:t>
      </w:r>
      <w:r w:rsidR="009A271B">
        <w:rPr>
          <w:rFonts w:ascii="Arial" w:hAnsi="Arial" w:cs="Arial"/>
          <w:i/>
          <w:sz w:val="20"/>
          <w:szCs w:val="20"/>
        </w:rPr>
        <w:t xml:space="preserve">« hors la loi » </w:t>
      </w:r>
      <w:r w:rsidR="00A526B5">
        <w:rPr>
          <w:rFonts w:ascii="Arial" w:hAnsi="Arial" w:cs="Arial"/>
          <w:i/>
          <w:sz w:val="20"/>
          <w:szCs w:val="20"/>
        </w:rPr>
        <w:t xml:space="preserve">et le nombre de choses </w:t>
      </w:r>
      <w:r w:rsidR="00127C5A">
        <w:rPr>
          <w:rFonts w:ascii="Arial" w:hAnsi="Arial" w:cs="Arial"/>
          <w:i/>
          <w:sz w:val="20"/>
          <w:szCs w:val="20"/>
        </w:rPr>
        <w:t>« </w:t>
      </w:r>
      <w:r w:rsidR="00A526B5">
        <w:rPr>
          <w:rFonts w:ascii="Arial" w:hAnsi="Arial" w:cs="Arial"/>
          <w:i/>
          <w:sz w:val="20"/>
          <w:szCs w:val="20"/>
        </w:rPr>
        <w:t>qu’on veut bien dire mais ne le répétez pas c’est  hors micro »</w:t>
      </w:r>
      <w:r w:rsidR="00A020F2">
        <w:rPr>
          <w:rFonts w:ascii="Arial" w:hAnsi="Arial" w:cs="Arial"/>
          <w:i/>
          <w:sz w:val="20"/>
          <w:szCs w:val="20"/>
        </w:rPr>
        <w:t xml:space="preserve"> </w:t>
      </w:r>
      <w:r w:rsidR="009A271B">
        <w:rPr>
          <w:rFonts w:ascii="Arial" w:hAnsi="Arial" w:cs="Arial"/>
          <w:i/>
          <w:sz w:val="20"/>
          <w:szCs w:val="20"/>
        </w:rPr>
        <w:t xml:space="preserve">Jésus le sait </w:t>
      </w:r>
      <w:r w:rsidR="00127C5A">
        <w:rPr>
          <w:rFonts w:ascii="Arial" w:hAnsi="Arial" w:cs="Arial"/>
          <w:i/>
          <w:sz w:val="20"/>
          <w:szCs w:val="20"/>
        </w:rPr>
        <w:t xml:space="preserve"> et </w:t>
      </w:r>
      <w:r w:rsidR="009A271B">
        <w:rPr>
          <w:rFonts w:ascii="Arial" w:hAnsi="Arial" w:cs="Arial"/>
          <w:i/>
          <w:sz w:val="20"/>
          <w:szCs w:val="20"/>
        </w:rPr>
        <w:t xml:space="preserve">sait que c’est une part de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A271B">
        <w:rPr>
          <w:rFonts w:ascii="Arial" w:hAnsi="Arial" w:cs="Arial"/>
          <w:i/>
          <w:sz w:val="20"/>
          <w:szCs w:val="20"/>
        </w:rPr>
        <w:t>nous que nous n’avons pas envie de mettre en lumière.</w:t>
      </w:r>
      <w:r w:rsidR="004A323A">
        <w:rPr>
          <w:rFonts w:ascii="Arial" w:hAnsi="Arial" w:cs="Arial"/>
          <w:i/>
          <w:sz w:val="20"/>
          <w:szCs w:val="20"/>
        </w:rPr>
        <w:t xml:space="preserve"> Alors,</w:t>
      </w:r>
      <w:r w:rsidR="00E1107C">
        <w:rPr>
          <w:rFonts w:ascii="Arial" w:hAnsi="Arial" w:cs="Arial"/>
          <w:i/>
          <w:sz w:val="20"/>
          <w:szCs w:val="20"/>
        </w:rPr>
        <w:t xml:space="preserve"> de temps en temps, </w:t>
      </w:r>
      <w:r w:rsidR="0059558F">
        <w:rPr>
          <w:rFonts w:ascii="Arial" w:hAnsi="Arial" w:cs="Arial"/>
          <w:i/>
          <w:sz w:val="20"/>
          <w:szCs w:val="20"/>
        </w:rPr>
        <w:t xml:space="preserve">sortons, </w:t>
      </w:r>
      <w:r w:rsidR="00E1107C">
        <w:rPr>
          <w:rFonts w:ascii="Arial" w:hAnsi="Arial" w:cs="Arial"/>
          <w:i/>
          <w:sz w:val="20"/>
          <w:szCs w:val="20"/>
        </w:rPr>
        <w:t>mettons le nez dehors</w:t>
      </w:r>
      <w:r w:rsidR="0059558F">
        <w:rPr>
          <w:rFonts w:ascii="Arial" w:hAnsi="Arial" w:cs="Arial"/>
          <w:i/>
          <w:sz w:val="20"/>
          <w:szCs w:val="20"/>
        </w:rPr>
        <w:t>,</w:t>
      </w:r>
      <w:r w:rsidR="00E1107C">
        <w:rPr>
          <w:rFonts w:ascii="Arial" w:hAnsi="Arial" w:cs="Arial"/>
          <w:i/>
          <w:sz w:val="20"/>
          <w:szCs w:val="20"/>
        </w:rPr>
        <w:t xml:space="preserve"> pour </w:t>
      </w:r>
      <w:r w:rsidR="0059558F">
        <w:rPr>
          <w:rFonts w:ascii="Arial" w:hAnsi="Arial" w:cs="Arial"/>
          <w:i/>
          <w:sz w:val="20"/>
          <w:szCs w:val="20"/>
        </w:rPr>
        <w:t xml:space="preserve">lui </w:t>
      </w:r>
      <w:r w:rsidR="00E1107C">
        <w:rPr>
          <w:rFonts w:ascii="Arial" w:hAnsi="Arial" w:cs="Arial"/>
          <w:i/>
          <w:sz w:val="20"/>
          <w:szCs w:val="20"/>
        </w:rPr>
        <w:t>en</w:t>
      </w:r>
      <w:r w:rsidR="007F55EB">
        <w:rPr>
          <w:rFonts w:ascii="Arial" w:hAnsi="Arial" w:cs="Arial"/>
          <w:i/>
          <w:sz w:val="20"/>
          <w:szCs w:val="20"/>
        </w:rPr>
        <w:t xml:space="preserve"> parler.</w:t>
      </w:r>
      <w:r w:rsidR="009A271B">
        <w:rPr>
          <w:rFonts w:ascii="Arial" w:hAnsi="Arial" w:cs="Arial"/>
          <w:i/>
          <w:sz w:val="20"/>
          <w:szCs w:val="20"/>
        </w:rPr>
        <w:t xml:space="preserve"> </w:t>
      </w:r>
    </w:p>
    <w:p w:rsidR="00CE1810" w:rsidRPr="00441F30" w:rsidRDefault="00A020F2" w:rsidP="00755320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  </w:t>
      </w:r>
      <w:r w:rsidR="00E1107C">
        <w:rPr>
          <w:rFonts w:ascii="Arial" w:hAnsi="Arial" w:cs="Arial"/>
          <w:i/>
          <w:sz w:val="20"/>
          <w:szCs w:val="20"/>
        </w:rPr>
        <w:t xml:space="preserve">, </w:t>
      </w:r>
    </w:p>
    <w:p w:rsidR="0001576F" w:rsidRPr="00441F30" w:rsidRDefault="00E1107C" w:rsidP="0001576F">
      <w:pPr>
        <w:pStyle w:val="Paragraphedeliste"/>
        <w:tabs>
          <w:tab w:val="left" w:pos="4485"/>
        </w:tabs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Q</w:t>
      </w:r>
      <w:r w:rsidR="00F43006" w:rsidRPr="00441F30">
        <w:rPr>
          <w:rFonts w:ascii="Arial" w:hAnsi="Arial" w:cs="Arial"/>
          <w:i/>
          <w:sz w:val="20"/>
          <w:szCs w:val="20"/>
        </w:rPr>
        <w:t xml:space="preserve">uand Jésus vient nous voir  c’est tout de suite un dialogue en vérité : </w:t>
      </w:r>
      <w:r w:rsidR="00F43006" w:rsidRPr="00630FCC">
        <w:rPr>
          <w:rFonts w:ascii="Arial" w:hAnsi="Arial" w:cs="Arial"/>
          <w:sz w:val="20"/>
          <w:szCs w:val="20"/>
        </w:rPr>
        <w:t>Crois-tu au Fils</w:t>
      </w:r>
      <w:r w:rsidR="00F43006" w:rsidRPr="00441F30">
        <w:rPr>
          <w:rFonts w:ascii="Arial" w:hAnsi="Arial" w:cs="Arial"/>
          <w:i/>
          <w:sz w:val="20"/>
          <w:szCs w:val="20"/>
        </w:rPr>
        <w:t xml:space="preserve"> </w:t>
      </w:r>
      <w:r w:rsidR="00F43006" w:rsidRPr="00630FCC">
        <w:rPr>
          <w:rFonts w:ascii="Arial" w:hAnsi="Arial" w:cs="Arial"/>
          <w:sz w:val="20"/>
          <w:szCs w:val="20"/>
        </w:rPr>
        <w:t>de l’Homme</w:t>
      </w:r>
      <w:r w:rsidR="00FD69CF" w:rsidRPr="00630FCC">
        <w:rPr>
          <w:rFonts w:ascii="Arial" w:hAnsi="Arial" w:cs="Arial"/>
          <w:sz w:val="20"/>
          <w:szCs w:val="20"/>
        </w:rPr>
        <w:t> ?</w:t>
      </w:r>
      <w:r w:rsidR="00FD69CF" w:rsidRPr="00441F30">
        <w:rPr>
          <w:rFonts w:ascii="Arial" w:hAnsi="Arial" w:cs="Arial"/>
          <w:i/>
          <w:sz w:val="20"/>
          <w:szCs w:val="20"/>
        </w:rPr>
        <w:t xml:space="preserve"> </w:t>
      </w:r>
      <w:r w:rsidR="00F43006" w:rsidRPr="00441F30">
        <w:rPr>
          <w:rFonts w:ascii="Arial" w:hAnsi="Arial" w:cs="Arial"/>
          <w:i/>
          <w:sz w:val="20"/>
          <w:szCs w:val="20"/>
        </w:rPr>
        <w:t xml:space="preserve"> </w:t>
      </w:r>
      <w:r w:rsidR="007F55EB">
        <w:rPr>
          <w:rFonts w:ascii="Arial" w:hAnsi="Arial" w:cs="Arial"/>
          <w:i/>
          <w:sz w:val="20"/>
          <w:szCs w:val="20"/>
        </w:rPr>
        <w:t>C</w:t>
      </w:r>
      <w:r w:rsidR="003D752F" w:rsidRPr="00441F30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D752F" w:rsidRPr="00441F3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nouveau-né</w:t>
      </w:r>
      <w:r w:rsidR="003D752F" w:rsidRPr="00441F30">
        <w:rPr>
          <w:rFonts w:ascii="Arial" w:hAnsi="Arial" w:cs="Arial"/>
          <w:i/>
          <w:sz w:val="20"/>
          <w:szCs w:val="20"/>
        </w:rPr>
        <w:t xml:space="preserve"> </w:t>
      </w:r>
      <w:r w:rsidR="00FD69CF" w:rsidRPr="00441F30">
        <w:rPr>
          <w:rFonts w:ascii="Arial" w:hAnsi="Arial" w:cs="Arial"/>
          <w:i/>
          <w:sz w:val="20"/>
          <w:szCs w:val="20"/>
        </w:rPr>
        <w:t xml:space="preserve"> n’a encore</w:t>
      </w:r>
      <w:bookmarkStart w:id="0" w:name="_GoBack"/>
      <w:bookmarkEnd w:id="0"/>
      <w:r w:rsidR="00FD69CF" w:rsidRPr="00441F30">
        <w:rPr>
          <w:rFonts w:ascii="Arial" w:hAnsi="Arial" w:cs="Arial"/>
          <w:i/>
          <w:sz w:val="20"/>
          <w:szCs w:val="20"/>
        </w:rPr>
        <w:t xml:space="preserve"> jamais vu Jésus mais j’entends sa hâte :</w:t>
      </w:r>
      <w:r w:rsidR="00053CF2">
        <w:rPr>
          <w:rFonts w:ascii="Arial" w:hAnsi="Arial" w:cs="Arial"/>
          <w:i/>
          <w:sz w:val="20"/>
          <w:szCs w:val="20"/>
        </w:rPr>
        <w:t xml:space="preserve"> </w:t>
      </w:r>
      <w:r w:rsidR="00FD69CF" w:rsidRPr="00441F30">
        <w:rPr>
          <w:rFonts w:ascii="Arial" w:hAnsi="Arial" w:cs="Arial"/>
          <w:sz w:val="20"/>
          <w:szCs w:val="20"/>
        </w:rPr>
        <w:t>Qui est-il Seign</w:t>
      </w:r>
      <w:r w:rsidR="00053CF2">
        <w:rPr>
          <w:rFonts w:ascii="Arial" w:hAnsi="Arial" w:cs="Arial"/>
          <w:sz w:val="20"/>
          <w:szCs w:val="20"/>
        </w:rPr>
        <w:t>eur pour que je croie en lui ? T</w:t>
      </w:r>
      <w:r w:rsidR="00FD69CF" w:rsidRPr="00441F30">
        <w:rPr>
          <w:rFonts w:ascii="Arial" w:hAnsi="Arial" w:cs="Arial"/>
          <w:sz w:val="20"/>
          <w:szCs w:val="20"/>
        </w:rPr>
        <w:t>u l’as vu et c’est celui qui te parle</w:t>
      </w:r>
      <w:r w:rsidR="00630FCC">
        <w:rPr>
          <w:rFonts w:ascii="Arial" w:hAnsi="Arial" w:cs="Arial"/>
          <w:sz w:val="20"/>
          <w:szCs w:val="20"/>
        </w:rPr>
        <w:t>.</w:t>
      </w:r>
      <w:r w:rsidR="00273FA3" w:rsidRPr="00441F30">
        <w:rPr>
          <w:rFonts w:ascii="Arial" w:hAnsi="Arial" w:cs="Arial"/>
          <w:sz w:val="20"/>
          <w:szCs w:val="20"/>
        </w:rPr>
        <w:t xml:space="preserve"> Je crois Seigneur</w:t>
      </w:r>
    </w:p>
    <w:p w:rsidR="007F55EB" w:rsidRDefault="007F55EB" w:rsidP="0001576F">
      <w:pPr>
        <w:pStyle w:val="Paragraphedeliste"/>
        <w:tabs>
          <w:tab w:val="left" w:pos="4485"/>
        </w:tabs>
        <w:ind w:left="1065"/>
        <w:rPr>
          <w:rFonts w:ascii="Arial" w:hAnsi="Arial" w:cs="Arial"/>
          <w:i/>
          <w:sz w:val="20"/>
          <w:szCs w:val="20"/>
        </w:rPr>
      </w:pPr>
    </w:p>
    <w:p w:rsidR="0001576F" w:rsidRPr="00441F30" w:rsidRDefault="0001576F" w:rsidP="0001576F">
      <w:pPr>
        <w:pStyle w:val="Paragraphedeliste"/>
        <w:tabs>
          <w:tab w:val="left" w:pos="4485"/>
        </w:tabs>
        <w:ind w:left="1065"/>
        <w:rPr>
          <w:rFonts w:ascii="Arial" w:hAnsi="Arial" w:cs="Arial"/>
          <w:sz w:val="20"/>
          <w:szCs w:val="20"/>
        </w:rPr>
      </w:pPr>
      <w:r w:rsidRPr="00441F30">
        <w:rPr>
          <w:rFonts w:ascii="Arial" w:hAnsi="Arial" w:cs="Arial"/>
          <w:i/>
          <w:sz w:val="20"/>
          <w:szCs w:val="20"/>
        </w:rPr>
        <w:t xml:space="preserve">Ce nom </w:t>
      </w:r>
      <w:r w:rsidR="003D752F" w:rsidRPr="00441F30">
        <w:rPr>
          <w:rFonts w:ascii="Arial" w:hAnsi="Arial" w:cs="Arial"/>
          <w:i/>
          <w:sz w:val="20"/>
          <w:szCs w:val="20"/>
        </w:rPr>
        <w:t xml:space="preserve">Seigneur </w:t>
      </w:r>
      <w:r w:rsidR="0059558F">
        <w:rPr>
          <w:rFonts w:ascii="Arial" w:hAnsi="Arial" w:cs="Arial"/>
          <w:sz w:val="20"/>
          <w:szCs w:val="20"/>
        </w:rPr>
        <w:t>Le nom  au- dessus de tout nom comme le dit Saint Paul (Ph2-9)</w:t>
      </w:r>
      <w:r w:rsidR="0059558F" w:rsidRPr="00441F30">
        <w:rPr>
          <w:rFonts w:ascii="Arial" w:hAnsi="Arial" w:cs="Arial"/>
          <w:i/>
          <w:sz w:val="20"/>
          <w:szCs w:val="20"/>
        </w:rPr>
        <w:t xml:space="preserve"> </w:t>
      </w:r>
      <w:r w:rsidRPr="00441F30">
        <w:rPr>
          <w:rFonts w:ascii="Arial" w:hAnsi="Arial" w:cs="Arial"/>
          <w:i/>
          <w:sz w:val="20"/>
          <w:szCs w:val="20"/>
        </w:rPr>
        <w:t xml:space="preserve">il </w:t>
      </w:r>
      <w:r w:rsidR="0059558F">
        <w:rPr>
          <w:rFonts w:ascii="Arial" w:hAnsi="Arial" w:cs="Arial"/>
          <w:i/>
          <w:sz w:val="20"/>
          <w:szCs w:val="20"/>
        </w:rPr>
        <w:t xml:space="preserve">le </w:t>
      </w:r>
      <w:r w:rsidRPr="00441F30">
        <w:rPr>
          <w:rFonts w:ascii="Arial" w:hAnsi="Arial" w:cs="Arial"/>
          <w:i/>
          <w:sz w:val="20"/>
          <w:szCs w:val="20"/>
        </w:rPr>
        <w:t>donne 2 f</w:t>
      </w:r>
      <w:r w:rsidR="00053CF2">
        <w:rPr>
          <w:rFonts w:ascii="Arial" w:hAnsi="Arial" w:cs="Arial"/>
          <w:i/>
          <w:sz w:val="20"/>
          <w:szCs w:val="20"/>
        </w:rPr>
        <w:t>ois à Jésus</w:t>
      </w:r>
      <w:r w:rsidR="0059558F">
        <w:rPr>
          <w:rFonts w:ascii="Arial" w:hAnsi="Arial" w:cs="Arial"/>
          <w:i/>
          <w:sz w:val="20"/>
          <w:szCs w:val="20"/>
        </w:rPr>
        <w:t>,</w:t>
      </w:r>
      <w:r w:rsidR="00053CF2">
        <w:rPr>
          <w:rFonts w:ascii="Arial" w:hAnsi="Arial" w:cs="Arial"/>
          <w:i/>
          <w:sz w:val="20"/>
          <w:szCs w:val="20"/>
        </w:rPr>
        <w:t xml:space="preserve"> </w:t>
      </w:r>
      <w:r w:rsidR="00673F6C" w:rsidRPr="00441F30">
        <w:rPr>
          <w:rFonts w:ascii="Arial" w:hAnsi="Arial" w:cs="Arial"/>
          <w:i/>
          <w:sz w:val="20"/>
          <w:szCs w:val="20"/>
        </w:rPr>
        <w:t xml:space="preserve">et s’il se prosterne </w:t>
      </w:r>
      <w:r w:rsidR="00053CF2">
        <w:rPr>
          <w:rFonts w:ascii="Arial" w:hAnsi="Arial" w:cs="Arial"/>
          <w:i/>
          <w:sz w:val="20"/>
          <w:szCs w:val="20"/>
        </w:rPr>
        <w:t xml:space="preserve">je ne crois pas que soit </w:t>
      </w:r>
      <w:r w:rsidR="00673F6C" w:rsidRPr="00441F30">
        <w:rPr>
          <w:rFonts w:ascii="Arial" w:hAnsi="Arial" w:cs="Arial"/>
          <w:i/>
          <w:sz w:val="20"/>
          <w:szCs w:val="20"/>
        </w:rPr>
        <w:t xml:space="preserve">par soumission mais pour déposer à ses pieds son immense </w:t>
      </w:r>
      <w:r w:rsidR="0021592A" w:rsidRPr="00441F30">
        <w:rPr>
          <w:rFonts w:ascii="Arial" w:hAnsi="Arial" w:cs="Arial"/>
          <w:i/>
          <w:sz w:val="20"/>
          <w:szCs w:val="20"/>
        </w:rPr>
        <w:t xml:space="preserve"> gratitude </w:t>
      </w:r>
      <w:r w:rsidR="00673F6C" w:rsidRPr="00441F30">
        <w:rPr>
          <w:rFonts w:ascii="Arial" w:hAnsi="Arial" w:cs="Arial"/>
          <w:i/>
          <w:sz w:val="20"/>
          <w:szCs w:val="20"/>
        </w:rPr>
        <w:t>et lui montrer sa disponibilité totale pour continuer la route avec lui.</w:t>
      </w:r>
    </w:p>
    <w:p w:rsidR="00755320" w:rsidRPr="00441F30" w:rsidRDefault="0059558F" w:rsidP="00BC76F2">
      <w:pPr>
        <w:pStyle w:val="Paragraphedeliste"/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9558F" w:rsidRPr="00441F30" w:rsidRDefault="0059558F">
      <w:pPr>
        <w:pStyle w:val="Paragraphedeliste"/>
        <w:ind w:left="1065"/>
        <w:rPr>
          <w:rFonts w:ascii="Arial" w:hAnsi="Arial" w:cs="Arial"/>
          <w:sz w:val="20"/>
          <w:szCs w:val="20"/>
        </w:rPr>
      </w:pPr>
    </w:p>
    <w:sectPr w:rsidR="0059558F" w:rsidRPr="0044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A250F"/>
    <w:multiLevelType w:val="hybridMultilevel"/>
    <w:tmpl w:val="FE721D50"/>
    <w:lvl w:ilvl="0" w:tplc="6742D10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8A"/>
    <w:rsid w:val="0001576F"/>
    <w:rsid w:val="00016742"/>
    <w:rsid w:val="0002451E"/>
    <w:rsid w:val="00053CF2"/>
    <w:rsid w:val="000901BF"/>
    <w:rsid w:val="000D76CD"/>
    <w:rsid w:val="001076B1"/>
    <w:rsid w:val="00127C5A"/>
    <w:rsid w:val="001D0EDF"/>
    <w:rsid w:val="0021592A"/>
    <w:rsid w:val="00216A70"/>
    <w:rsid w:val="00240F24"/>
    <w:rsid w:val="00255C8A"/>
    <w:rsid w:val="00273FA3"/>
    <w:rsid w:val="00293CF8"/>
    <w:rsid w:val="002E016E"/>
    <w:rsid w:val="003512F6"/>
    <w:rsid w:val="00387D4C"/>
    <w:rsid w:val="00395DD8"/>
    <w:rsid w:val="003D752F"/>
    <w:rsid w:val="003E3BBE"/>
    <w:rsid w:val="00441F30"/>
    <w:rsid w:val="004A323A"/>
    <w:rsid w:val="004D32F8"/>
    <w:rsid w:val="0059558F"/>
    <w:rsid w:val="005D7E97"/>
    <w:rsid w:val="005E41A1"/>
    <w:rsid w:val="0061761C"/>
    <w:rsid w:val="00630FCC"/>
    <w:rsid w:val="00654FD7"/>
    <w:rsid w:val="00673F6C"/>
    <w:rsid w:val="00721CE7"/>
    <w:rsid w:val="00755320"/>
    <w:rsid w:val="00776DD9"/>
    <w:rsid w:val="00797C99"/>
    <w:rsid w:val="007B52DE"/>
    <w:rsid w:val="007C72C0"/>
    <w:rsid w:val="007F55EB"/>
    <w:rsid w:val="00833123"/>
    <w:rsid w:val="00883F3B"/>
    <w:rsid w:val="008A155F"/>
    <w:rsid w:val="008B26D8"/>
    <w:rsid w:val="008F3D18"/>
    <w:rsid w:val="009519CA"/>
    <w:rsid w:val="009841AF"/>
    <w:rsid w:val="009A271B"/>
    <w:rsid w:val="009B4BCF"/>
    <w:rsid w:val="009C2768"/>
    <w:rsid w:val="00A020F2"/>
    <w:rsid w:val="00A526B5"/>
    <w:rsid w:val="00AF3ED2"/>
    <w:rsid w:val="00B6481E"/>
    <w:rsid w:val="00BA4606"/>
    <w:rsid w:val="00BC76F2"/>
    <w:rsid w:val="00BD2C20"/>
    <w:rsid w:val="00BD4D8D"/>
    <w:rsid w:val="00C407F6"/>
    <w:rsid w:val="00C61776"/>
    <w:rsid w:val="00C7400C"/>
    <w:rsid w:val="00C82548"/>
    <w:rsid w:val="00C954AE"/>
    <w:rsid w:val="00CE0A43"/>
    <w:rsid w:val="00CE1810"/>
    <w:rsid w:val="00CE5AD5"/>
    <w:rsid w:val="00D31B60"/>
    <w:rsid w:val="00D872FB"/>
    <w:rsid w:val="00E1107C"/>
    <w:rsid w:val="00E85A83"/>
    <w:rsid w:val="00F15695"/>
    <w:rsid w:val="00F33B94"/>
    <w:rsid w:val="00F43006"/>
    <w:rsid w:val="00F700B3"/>
    <w:rsid w:val="00FA7705"/>
    <w:rsid w:val="00FD69CF"/>
    <w:rsid w:val="00FE2FF6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E394-61A4-4EFB-AA82-EB00E6F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C2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BDA7-E0C8-4CC1-AED8-7DD5826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2</cp:revision>
  <cp:lastPrinted>2021-03-04T19:54:00Z</cp:lastPrinted>
  <dcterms:created xsi:type="dcterms:W3CDTF">2021-03-04T19:58:00Z</dcterms:created>
  <dcterms:modified xsi:type="dcterms:W3CDTF">2021-03-04T19:58:00Z</dcterms:modified>
</cp:coreProperties>
</file>