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AF0CA" w14:textId="77777777" w:rsidR="00441429" w:rsidRDefault="00441429" w:rsidP="00441429">
      <w:pPr>
        <w:spacing w:line="0" w:lineRule="atLeast"/>
        <w:rPr>
          <w:rFonts w:ascii="Arial" w:eastAsia="Arial" w:hAnsi="Arial"/>
          <w:b/>
          <w:color w:val="545454"/>
          <w:sz w:val="28"/>
        </w:rPr>
        <w:sectPr w:rsidR="00441429" w:rsidSect="00441429">
          <w:pgSz w:w="11920" w:h="16845"/>
          <w:pgMar w:top="971" w:right="1440" w:bottom="47" w:left="220" w:header="0" w:footer="0" w:gutter="0"/>
          <w:cols w:num="2" w:space="0"/>
          <w:docGrid w:linePitch="360"/>
        </w:sectPr>
      </w:pPr>
    </w:p>
    <w:p w14:paraId="4E5444BB" w14:textId="77777777" w:rsidR="00434374" w:rsidRDefault="00434374" w:rsidP="001679EB">
      <w:pPr>
        <w:spacing w:line="0" w:lineRule="atLeast"/>
        <w:rPr>
          <w:rFonts w:ascii="Arial" w:eastAsia="Arial" w:hAnsi="Arial"/>
          <w:b/>
          <w:color w:val="FF0000"/>
          <w:sz w:val="27"/>
        </w:rPr>
      </w:pPr>
    </w:p>
    <w:p w14:paraId="11DDA17D" w14:textId="77777777" w:rsidR="003F44F1" w:rsidRPr="00C21891" w:rsidRDefault="00434374" w:rsidP="001679EB">
      <w:pPr>
        <w:spacing w:line="0" w:lineRule="atLeast"/>
        <w:rPr>
          <w:rFonts w:ascii="Arial" w:eastAsia="Arial" w:hAnsi="Arial"/>
          <w:color w:val="FF0000"/>
          <w:sz w:val="28"/>
        </w:rPr>
      </w:pPr>
      <w:r>
        <w:rPr>
          <w:rFonts w:ascii="Arial" w:eastAsia="Arial" w:hAnsi="Arial"/>
          <w:color w:val="FF0000"/>
          <w:sz w:val="28"/>
          <w:highlight w:val="lightGray"/>
        </w:rPr>
        <w:t>Ca</w:t>
      </w:r>
      <w:r w:rsidR="00D955BB" w:rsidRPr="00C21891">
        <w:rPr>
          <w:rFonts w:ascii="Arial" w:eastAsia="Arial" w:hAnsi="Arial"/>
          <w:color w:val="FF0000"/>
          <w:sz w:val="28"/>
          <w:highlight w:val="lightGray"/>
        </w:rPr>
        <w:t>lendrier de l’année 2019/2020</w:t>
      </w:r>
    </w:p>
    <w:p w14:paraId="7E88ECEE" w14:textId="77777777" w:rsidR="003F44F1" w:rsidRPr="00C21891" w:rsidRDefault="003F44F1" w:rsidP="003F44F1">
      <w:pPr>
        <w:spacing w:line="0" w:lineRule="atLeast"/>
        <w:rPr>
          <w:rFonts w:ascii="Arial" w:eastAsia="Arial" w:hAnsi="Arial"/>
          <w:color w:val="FF0000"/>
          <w:sz w:val="28"/>
        </w:rPr>
      </w:pPr>
    </w:p>
    <w:p w14:paraId="65F67353" w14:textId="77777777" w:rsidR="003F44F1" w:rsidRDefault="003F44F1" w:rsidP="003F44F1">
      <w:pPr>
        <w:spacing w:line="0" w:lineRule="atLeast"/>
        <w:rPr>
          <w:rFonts w:ascii="Arial" w:eastAsia="Arial" w:hAnsi="Arial"/>
          <w:color w:val="258B8B"/>
          <w:sz w:val="28"/>
        </w:rPr>
      </w:pPr>
    </w:p>
    <w:p w14:paraId="3AB32393" w14:textId="79AA136F" w:rsidR="003F44F1" w:rsidRPr="001679EB" w:rsidRDefault="00D955BB" w:rsidP="00510F4B">
      <w:pPr>
        <w:ind w:left="-284"/>
        <w:rPr>
          <w:rFonts w:asciiTheme="minorHAnsi" w:eastAsia="Arial" w:hAnsiTheme="minorHAnsi"/>
          <w:b/>
          <w:color w:val="2F5496" w:themeColor="accent1" w:themeShade="BF"/>
          <w:sz w:val="24"/>
          <w:szCs w:val="24"/>
        </w:rPr>
      </w:pPr>
      <w:r w:rsidRPr="001679EB">
        <w:rPr>
          <w:rFonts w:asciiTheme="minorHAnsi" w:eastAsia="Arial" w:hAnsiTheme="minorHAnsi"/>
          <w:b/>
          <w:color w:val="2F5496" w:themeColor="accent1" w:themeShade="BF"/>
          <w:sz w:val="24"/>
          <w:szCs w:val="24"/>
        </w:rPr>
        <w:t>Dimanche 2</w:t>
      </w:r>
      <w:r w:rsidR="007C0D33">
        <w:rPr>
          <w:rFonts w:asciiTheme="minorHAnsi" w:eastAsia="Arial" w:hAnsiTheme="minorHAnsi"/>
          <w:b/>
          <w:color w:val="2F5496" w:themeColor="accent1" w:themeShade="BF"/>
          <w:sz w:val="24"/>
          <w:szCs w:val="24"/>
        </w:rPr>
        <w:t xml:space="preserve">2 </w:t>
      </w:r>
      <w:bookmarkStart w:id="0" w:name="_GoBack"/>
      <w:bookmarkEnd w:id="0"/>
      <w:r w:rsidR="001679EB" w:rsidRPr="001679EB">
        <w:rPr>
          <w:rFonts w:asciiTheme="minorHAnsi" w:eastAsia="Arial" w:hAnsiTheme="minorHAnsi"/>
          <w:b/>
          <w:color w:val="2F5496" w:themeColor="accent1" w:themeShade="BF"/>
          <w:sz w:val="24"/>
          <w:szCs w:val="24"/>
        </w:rPr>
        <w:t xml:space="preserve">septembre </w:t>
      </w:r>
      <w:r w:rsidRPr="001679EB">
        <w:rPr>
          <w:rFonts w:asciiTheme="minorHAnsi" w:eastAsia="Arial" w:hAnsiTheme="minorHAnsi"/>
          <w:b/>
          <w:color w:val="2F5496" w:themeColor="accent1" w:themeShade="BF"/>
          <w:sz w:val="24"/>
          <w:szCs w:val="24"/>
        </w:rPr>
        <w:t>de 9h30 à 12h</w:t>
      </w:r>
    </w:p>
    <w:p w14:paraId="056891E0" w14:textId="77777777" w:rsidR="007236C8" w:rsidRPr="006B0331" w:rsidRDefault="007236C8" w:rsidP="00C21891">
      <w:pPr>
        <w:ind w:left="-284" w:firstLine="284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</w:p>
    <w:p w14:paraId="17B0FF31" w14:textId="77777777" w:rsidR="00D955BB" w:rsidRPr="006B0331" w:rsidRDefault="00087F71" w:rsidP="006B0331">
      <w:pPr>
        <w:pStyle w:val="Paragraphedeliste"/>
        <w:numPr>
          <w:ilvl w:val="0"/>
          <w:numId w:val="18"/>
        </w:numPr>
        <w:spacing w:line="240" w:lineRule="exact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  <w:r w:rsidRPr="006B0331">
        <w:rPr>
          <w:rFonts w:asciiTheme="minorHAnsi" w:hAnsiTheme="minorHAnsi"/>
          <w:noProof/>
          <w:color w:val="258B8B"/>
          <w:sz w:val="28"/>
        </w:rPr>
        <w:drawing>
          <wp:anchor distT="0" distB="0" distL="114300" distR="114300" simplePos="0" relativeHeight="251660288" behindDoc="1" locked="0" layoutInCell="1" allowOverlap="1" wp14:anchorId="5B0FCC46" wp14:editId="081C7D8A">
            <wp:simplePos x="0" y="0"/>
            <wp:positionH relativeFrom="column">
              <wp:posOffset>1859915</wp:posOffset>
            </wp:positionH>
            <wp:positionV relativeFrom="paragraph">
              <wp:posOffset>22860</wp:posOffset>
            </wp:positionV>
            <wp:extent cx="1804035" cy="2113915"/>
            <wp:effectExtent l="0" t="0" r="5715" b="635"/>
            <wp:wrapTight wrapText="bothSides">
              <wp:wrapPolygon edited="0">
                <wp:start x="0" y="0"/>
                <wp:lineTo x="0" y="21412"/>
                <wp:lineTo x="21440" y="21412"/>
                <wp:lineTo x="21440" y="0"/>
                <wp:lineTo x="0" y="0"/>
              </wp:wrapPolygon>
            </wp:wrapTight>
            <wp:docPr id="8" name="Image 8" descr="Une image contenant homme, personn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-ignatius[1]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6C8" w:rsidRPr="006B0331">
        <w:rPr>
          <w:rFonts w:asciiTheme="minorHAnsi" w:eastAsia="Arial" w:hAnsiTheme="minorHAnsi"/>
          <w:color w:val="2F5496" w:themeColor="accent1" w:themeShade="BF"/>
          <w:sz w:val="22"/>
          <w:szCs w:val="22"/>
        </w:rPr>
        <w:t>Mardi 15octobre</w:t>
      </w:r>
    </w:p>
    <w:p w14:paraId="7C3AB2D8" w14:textId="77777777" w:rsidR="00D955BB" w:rsidRPr="006B0331" w:rsidRDefault="00D955BB" w:rsidP="006B0331">
      <w:pPr>
        <w:spacing w:line="240" w:lineRule="exact"/>
        <w:ind w:firstLine="284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</w:p>
    <w:p w14:paraId="72EC0393" w14:textId="77777777" w:rsidR="003F44F1" w:rsidRPr="006B0331" w:rsidRDefault="007236C8" w:rsidP="006B0331">
      <w:pPr>
        <w:pStyle w:val="Paragraphedeliste"/>
        <w:numPr>
          <w:ilvl w:val="0"/>
          <w:numId w:val="18"/>
        </w:numPr>
        <w:spacing w:line="240" w:lineRule="exact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  <w:r w:rsidRPr="006B0331">
        <w:rPr>
          <w:rFonts w:asciiTheme="minorHAnsi" w:eastAsia="Arial" w:hAnsiTheme="minorHAnsi"/>
          <w:color w:val="2F5496" w:themeColor="accent1" w:themeShade="BF"/>
          <w:sz w:val="22"/>
          <w:szCs w:val="22"/>
        </w:rPr>
        <w:t>Mardi 5 novembre</w:t>
      </w:r>
    </w:p>
    <w:p w14:paraId="63520906" w14:textId="77777777" w:rsidR="003F44F1" w:rsidRPr="006B0331" w:rsidRDefault="003F44F1" w:rsidP="006B0331">
      <w:pPr>
        <w:spacing w:line="240" w:lineRule="exact"/>
        <w:ind w:firstLine="284"/>
        <w:rPr>
          <w:rFonts w:asciiTheme="minorHAnsi" w:eastAsia="Arial" w:hAnsiTheme="minorHAnsi"/>
          <w:color w:val="2F5496" w:themeColor="accent1" w:themeShade="BF"/>
          <w:sz w:val="28"/>
        </w:rPr>
      </w:pPr>
    </w:p>
    <w:p w14:paraId="5D31174D" w14:textId="454D4038" w:rsidR="003F44F1" w:rsidRPr="006B0331" w:rsidRDefault="007236C8" w:rsidP="006B0331">
      <w:pPr>
        <w:pStyle w:val="Paragraphedeliste"/>
        <w:numPr>
          <w:ilvl w:val="0"/>
          <w:numId w:val="18"/>
        </w:numPr>
        <w:spacing w:line="240" w:lineRule="exact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  <w:r w:rsidRPr="006B0331">
        <w:rPr>
          <w:rFonts w:asciiTheme="minorHAnsi" w:eastAsia="Arial" w:hAnsiTheme="minorHAnsi"/>
          <w:color w:val="2F5496" w:themeColor="accent1" w:themeShade="BF"/>
          <w:sz w:val="22"/>
          <w:szCs w:val="22"/>
        </w:rPr>
        <w:t>Mardi</w:t>
      </w:r>
      <w:r w:rsidR="00CE7E54">
        <w:rPr>
          <w:rFonts w:asciiTheme="minorHAnsi" w:eastAsia="Arial" w:hAnsiTheme="minorHAnsi"/>
          <w:color w:val="2F5496" w:themeColor="accent1" w:themeShade="BF"/>
          <w:sz w:val="22"/>
          <w:szCs w:val="22"/>
        </w:rPr>
        <w:t xml:space="preserve"> </w:t>
      </w:r>
      <w:r w:rsidRPr="006B0331">
        <w:rPr>
          <w:rFonts w:asciiTheme="minorHAnsi" w:eastAsia="Arial" w:hAnsiTheme="minorHAnsi"/>
          <w:color w:val="2F5496" w:themeColor="accent1" w:themeShade="BF"/>
          <w:sz w:val="22"/>
          <w:szCs w:val="22"/>
        </w:rPr>
        <w:t>19 novembre</w:t>
      </w:r>
    </w:p>
    <w:p w14:paraId="3F57C2EF" w14:textId="77777777" w:rsidR="001D5D30" w:rsidRPr="00087F71" w:rsidRDefault="001D5D30" w:rsidP="001D5D30">
      <w:pPr>
        <w:rPr>
          <w:rFonts w:ascii="Arial" w:eastAsia="Arial" w:hAnsi="Arial"/>
          <w:color w:val="2F5496" w:themeColor="accent1" w:themeShade="BF"/>
          <w:sz w:val="28"/>
        </w:rPr>
      </w:pPr>
    </w:p>
    <w:p w14:paraId="24DE1C20" w14:textId="77777777" w:rsidR="003F44F1" w:rsidRPr="001679EB" w:rsidRDefault="007236C8" w:rsidP="001D5D30">
      <w:pPr>
        <w:ind w:hanging="284"/>
        <w:rPr>
          <w:rFonts w:asciiTheme="minorHAnsi" w:eastAsia="Arial" w:hAnsiTheme="minorHAnsi"/>
          <w:b/>
          <w:color w:val="2F5496" w:themeColor="accent1" w:themeShade="BF"/>
          <w:sz w:val="24"/>
          <w:szCs w:val="24"/>
        </w:rPr>
      </w:pPr>
      <w:r w:rsidRPr="001679EB">
        <w:rPr>
          <w:rFonts w:asciiTheme="minorHAnsi" w:eastAsia="Arial" w:hAnsiTheme="minorHAnsi"/>
          <w:b/>
          <w:color w:val="2F5496" w:themeColor="accent1" w:themeShade="BF"/>
          <w:sz w:val="24"/>
          <w:szCs w:val="24"/>
        </w:rPr>
        <w:t>Dimanche 1</w:t>
      </w:r>
      <w:r w:rsidRPr="001679EB">
        <w:rPr>
          <w:rFonts w:asciiTheme="minorHAnsi" w:eastAsia="Arial" w:hAnsiTheme="minorHAnsi"/>
          <w:b/>
          <w:color w:val="2F5496" w:themeColor="accent1" w:themeShade="BF"/>
          <w:sz w:val="24"/>
          <w:szCs w:val="24"/>
          <w:vertAlign w:val="superscript"/>
        </w:rPr>
        <w:t>er</w:t>
      </w:r>
      <w:r w:rsidRPr="001679EB">
        <w:rPr>
          <w:rFonts w:asciiTheme="minorHAnsi" w:eastAsia="Arial" w:hAnsiTheme="minorHAnsi"/>
          <w:b/>
          <w:color w:val="2F5496" w:themeColor="accent1" w:themeShade="BF"/>
          <w:sz w:val="24"/>
          <w:szCs w:val="24"/>
        </w:rPr>
        <w:t xml:space="preserve"> décembre</w:t>
      </w:r>
    </w:p>
    <w:p w14:paraId="77E9AE2B" w14:textId="77777777" w:rsidR="003F44F1" w:rsidRPr="00087F71" w:rsidRDefault="003F44F1" w:rsidP="00C21891">
      <w:pPr>
        <w:ind w:firstLine="284"/>
        <w:rPr>
          <w:rFonts w:ascii="Arial" w:eastAsia="Arial" w:hAnsi="Arial"/>
          <w:color w:val="2F5496" w:themeColor="accent1" w:themeShade="BF"/>
          <w:sz w:val="22"/>
          <w:szCs w:val="22"/>
        </w:rPr>
      </w:pPr>
    </w:p>
    <w:p w14:paraId="5ACBB0D0" w14:textId="77777777" w:rsidR="003F44F1" w:rsidRPr="006B0331" w:rsidRDefault="00A96D5A" w:rsidP="006B0331">
      <w:pPr>
        <w:pStyle w:val="Paragraphedeliste"/>
        <w:numPr>
          <w:ilvl w:val="0"/>
          <w:numId w:val="20"/>
        </w:numPr>
        <w:spacing w:line="240" w:lineRule="exact"/>
        <w:ind w:left="360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  <w:r w:rsidRPr="00087F71">
        <w:rPr>
          <w:noProof/>
          <w:color w:val="2F5496" w:themeColor="accent1" w:themeShade="BF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808BE05" wp14:editId="126EAA13">
            <wp:simplePos x="0" y="0"/>
            <wp:positionH relativeFrom="column">
              <wp:posOffset>5088255</wp:posOffset>
            </wp:positionH>
            <wp:positionV relativeFrom="paragraph">
              <wp:posOffset>3175</wp:posOffset>
            </wp:positionV>
            <wp:extent cx="3611880" cy="2294890"/>
            <wp:effectExtent l="0" t="0" r="762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29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6C8" w:rsidRPr="006B0331">
        <w:rPr>
          <w:rFonts w:asciiTheme="minorHAnsi" w:eastAsia="Arial" w:hAnsiTheme="minorHAnsi"/>
          <w:color w:val="2F5496" w:themeColor="accent1" w:themeShade="BF"/>
          <w:sz w:val="22"/>
          <w:szCs w:val="22"/>
        </w:rPr>
        <w:t>Mardi 17 décembre</w:t>
      </w:r>
    </w:p>
    <w:p w14:paraId="534B0BE1" w14:textId="77777777" w:rsidR="007236C8" w:rsidRPr="006B0331" w:rsidRDefault="007236C8" w:rsidP="006B0331">
      <w:pPr>
        <w:spacing w:line="240" w:lineRule="exact"/>
        <w:ind w:firstLine="284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</w:p>
    <w:p w14:paraId="01139B4C" w14:textId="77777777" w:rsidR="007236C8" w:rsidRPr="006B0331" w:rsidRDefault="007236C8" w:rsidP="006B0331">
      <w:pPr>
        <w:pStyle w:val="Paragraphedeliste"/>
        <w:numPr>
          <w:ilvl w:val="0"/>
          <w:numId w:val="20"/>
        </w:numPr>
        <w:spacing w:line="240" w:lineRule="exact"/>
        <w:ind w:left="360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  <w:r w:rsidRPr="006B0331">
        <w:rPr>
          <w:rFonts w:asciiTheme="minorHAnsi" w:eastAsia="Arial" w:hAnsiTheme="minorHAnsi"/>
          <w:color w:val="2F5496" w:themeColor="accent1" w:themeShade="BF"/>
          <w:sz w:val="22"/>
          <w:szCs w:val="22"/>
        </w:rPr>
        <w:t>Mardi 7 janvier</w:t>
      </w:r>
    </w:p>
    <w:p w14:paraId="68395CF1" w14:textId="77777777" w:rsidR="003F44F1" w:rsidRPr="006B0331" w:rsidRDefault="003F44F1" w:rsidP="006B0331">
      <w:pPr>
        <w:spacing w:line="240" w:lineRule="exact"/>
        <w:ind w:firstLine="284"/>
        <w:rPr>
          <w:rFonts w:asciiTheme="minorHAnsi" w:eastAsia="Arial" w:hAnsiTheme="minorHAnsi"/>
          <w:color w:val="2F5496" w:themeColor="accent1" w:themeShade="BF"/>
          <w:sz w:val="28"/>
        </w:rPr>
      </w:pPr>
    </w:p>
    <w:p w14:paraId="7BAF7B71" w14:textId="77777777" w:rsidR="007236C8" w:rsidRPr="006B0331" w:rsidRDefault="007236C8" w:rsidP="006B0331">
      <w:pPr>
        <w:pStyle w:val="Paragraphedeliste"/>
        <w:numPr>
          <w:ilvl w:val="0"/>
          <w:numId w:val="20"/>
        </w:numPr>
        <w:spacing w:line="240" w:lineRule="exact"/>
        <w:ind w:left="360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  <w:r w:rsidRPr="006B0331">
        <w:rPr>
          <w:rFonts w:asciiTheme="minorHAnsi" w:eastAsia="Arial" w:hAnsiTheme="minorHAnsi"/>
          <w:color w:val="2F5496" w:themeColor="accent1" w:themeShade="BF"/>
          <w:sz w:val="22"/>
          <w:szCs w:val="22"/>
        </w:rPr>
        <w:t>Mardi 28 janvier</w:t>
      </w:r>
    </w:p>
    <w:p w14:paraId="161F86F4" w14:textId="77777777" w:rsidR="003F44F1" w:rsidRPr="006B0331" w:rsidRDefault="00A96D5A" w:rsidP="006B0331">
      <w:pPr>
        <w:spacing w:line="240" w:lineRule="exact"/>
        <w:ind w:firstLine="284"/>
        <w:rPr>
          <w:rFonts w:asciiTheme="minorHAnsi" w:eastAsia="Arial" w:hAnsiTheme="minorHAnsi"/>
          <w:color w:val="2F5496" w:themeColor="accent1" w:themeShade="B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7F4FBA" wp14:editId="41226E95">
                <wp:simplePos x="0" y="0"/>
                <wp:positionH relativeFrom="column">
                  <wp:posOffset>1862455</wp:posOffset>
                </wp:positionH>
                <wp:positionV relativeFrom="paragraph">
                  <wp:posOffset>60960</wp:posOffset>
                </wp:positionV>
                <wp:extent cx="1804035" cy="171450"/>
                <wp:effectExtent l="0" t="0" r="5715" b="0"/>
                <wp:wrapTight wrapText="bothSides">
                  <wp:wrapPolygon edited="0">
                    <wp:start x="0" y="0"/>
                    <wp:lineTo x="0" y="19200"/>
                    <wp:lineTo x="21440" y="19200"/>
                    <wp:lineTo x="21440" y="0"/>
                    <wp:lineTo x="0" y="0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CB027F" w14:textId="77777777" w:rsidR="00A96D5A" w:rsidRPr="00A96D5A" w:rsidRDefault="00A96D5A" w:rsidP="00A96D5A">
                            <w:pPr>
                              <w:pStyle w:val="Lgende"/>
                              <w:rPr>
                                <w:noProof/>
                                <w:color w:val="258B8B"/>
                                <w:sz w:val="16"/>
                                <w:szCs w:val="16"/>
                              </w:rPr>
                            </w:pPr>
                            <w:r w:rsidRPr="00A96D5A">
                              <w:rPr>
                                <w:sz w:val="16"/>
                                <w:szCs w:val="16"/>
                              </w:rPr>
                              <w:t>St Ignace de Loyola - Rome.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F4FB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46.65pt;margin-top:4.8pt;width:142.05pt;height:13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" stroked="f">
                <v:textbox inset="0,0,0,0">
                  <w:txbxContent>
                    <w:p w14:paraId="7DCB027F" w14:textId="77777777" w:rsidR="00A96D5A" w:rsidRPr="00A96D5A" w:rsidRDefault="00A96D5A" w:rsidP="00A96D5A">
                      <w:pPr>
                        <w:pStyle w:val="Lgende"/>
                        <w:rPr>
                          <w:noProof/>
                          <w:color w:val="258B8B"/>
                          <w:sz w:val="16"/>
                          <w:szCs w:val="16"/>
                        </w:rPr>
                      </w:pPr>
                      <w:r w:rsidRPr="00A96D5A">
                        <w:rPr>
                          <w:sz w:val="16"/>
                          <w:szCs w:val="16"/>
                        </w:rPr>
                        <w:t>St Ignace de Loyola - Rome.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88FD81" w14:textId="77777777" w:rsidR="003F44F1" w:rsidRPr="006B0331" w:rsidRDefault="00510F4B" w:rsidP="006B0331">
      <w:pPr>
        <w:pStyle w:val="Paragraphedeliste"/>
        <w:numPr>
          <w:ilvl w:val="0"/>
          <w:numId w:val="20"/>
        </w:numPr>
        <w:spacing w:line="240" w:lineRule="exact"/>
        <w:ind w:left="360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  <w:r w:rsidRPr="006B0331">
        <w:rPr>
          <w:rFonts w:asciiTheme="minorHAnsi" w:eastAsia="Arial" w:hAnsiTheme="minorHAnsi"/>
          <w:color w:val="2F5496" w:themeColor="accent1" w:themeShade="BF"/>
          <w:sz w:val="22"/>
          <w:szCs w:val="22"/>
        </w:rPr>
        <w:t>Mardi  3 mars</w:t>
      </w:r>
    </w:p>
    <w:p w14:paraId="6C7226E9" w14:textId="77777777" w:rsidR="001D5D30" w:rsidRPr="006B0331" w:rsidRDefault="001D5D30" w:rsidP="006B0331">
      <w:pPr>
        <w:spacing w:line="240" w:lineRule="exact"/>
        <w:rPr>
          <w:rFonts w:asciiTheme="minorHAnsi" w:eastAsia="Arial" w:hAnsiTheme="minorHAnsi"/>
          <w:color w:val="2F5496" w:themeColor="accent1" w:themeShade="BF"/>
          <w:sz w:val="28"/>
        </w:rPr>
      </w:pPr>
    </w:p>
    <w:p w14:paraId="724BABCE" w14:textId="77777777" w:rsidR="003F44F1" w:rsidRPr="001679EB" w:rsidRDefault="00A96D5A" w:rsidP="001D5D30">
      <w:pPr>
        <w:ind w:hanging="284"/>
        <w:rPr>
          <w:rFonts w:asciiTheme="minorHAnsi" w:eastAsia="Arial" w:hAnsiTheme="minorHAnsi"/>
          <w:b/>
          <w:color w:val="2F5496" w:themeColor="accent1" w:themeShade="B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F92610" wp14:editId="51362F25">
                <wp:simplePos x="0" y="0"/>
                <wp:positionH relativeFrom="column">
                  <wp:posOffset>7884160</wp:posOffset>
                </wp:positionH>
                <wp:positionV relativeFrom="paragraph">
                  <wp:posOffset>10160</wp:posOffset>
                </wp:positionV>
                <wp:extent cx="1905635" cy="222885"/>
                <wp:effectExtent l="3175" t="0" r="2540" b="2540"/>
                <wp:wrapTight wrapText="bothSides">
                  <wp:wrapPolygon edited="0">
                    <wp:start x="21564" y="-308"/>
                    <wp:lineTo x="187" y="-308"/>
                    <wp:lineTo x="187" y="20000"/>
                    <wp:lineTo x="21564" y="20000"/>
                    <wp:lineTo x="21564" y="-308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05635" cy="2228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7E1B54" w14:textId="77777777" w:rsidR="00A96D5A" w:rsidRPr="00A96D5A" w:rsidRDefault="00A96D5A" w:rsidP="00A96D5A">
                            <w:pPr>
                              <w:pStyle w:val="Lgende"/>
                              <w:rPr>
                                <w:noProof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A96D5A">
                              <w:rPr>
                                <w:sz w:val="16"/>
                                <w:szCs w:val="16"/>
                              </w:rPr>
                              <w:t>ARCABAS - Les disciples d'Emmaüs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2610" id="Zone de texte 2" o:spid="_x0000_s1027" type="#_x0000_t202" style="position:absolute;margin-left:620.8pt;margin-top:.8pt;width:150.05pt;height:17.55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" stroked="f">
                <v:textbox inset="0,0,0,0">
                  <w:txbxContent>
                    <w:p w14:paraId="577E1B54" w14:textId="77777777" w:rsidR="00A96D5A" w:rsidRPr="00A96D5A" w:rsidRDefault="00A96D5A" w:rsidP="00A96D5A">
                      <w:pPr>
                        <w:pStyle w:val="Lgende"/>
                        <w:rPr>
                          <w:noProof/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A96D5A">
                        <w:rPr>
                          <w:sz w:val="16"/>
                          <w:szCs w:val="16"/>
                        </w:rPr>
                        <w:t>ARCABAS - Les disciples d'Emmaüs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0F4B" w:rsidRPr="001679EB">
        <w:rPr>
          <w:rFonts w:asciiTheme="minorHAnsi" w:eastAsia="Arial" w:hAnsiTheme="minorHAnsi"/>
          <w:b/>
          <w:color w:val="2F5496" w:themeColor="accent1" w:themeShade="BF"/>
          <w:sz w:val="22"/>
          <w:szCs w:val="22"/>
        </w:rPr>
        <w:t>Vendredi 13 soir, samedi 14, dimanche 15</w:t>
      </w:r>
      <w:r w:rsidR="00C7460F" w:rsidRPr="001679EB">
        <w:rPr>
          <w:rFonts w:asciiTheme="minorHAnsi" w:eastAsia="Arial" w:hAnsiTheme="minorHAnsi"/>
          <w:b/>
          <w:color w:val="2F5496" w:themeColor="accent1" w:themeShade="BF"/>
          <w:sz w:val="22"/>
          <w:szCs w:val="22"/>
        </w:rPr>
        <w:t xml:space="preserve"> mars</w:t>
      </w:r>
      <w:r w:rsidR="00510F4B" w:rsidRPr="001679EB">
        <w:rPr>
          <w:rFonts w:asciiTheme="minorHAnsi" w:eastAsia="Arial" w:hAnsiTheme="minorHAnsi"/>
          <w:b/>
          <w:color w:val="2F5496" w:themeColor="accent1" w:themeShade="BF"/>
          <w:sz w:val="22"/>
          <w:szCs w:val="22"/>
        </w:rPr>
        <w:t xml:space="preserve"> </w:t>
      </w:r>
    </w:p>
    <w:p w14:paraId="5C0B0515" w14:textId="77777777" w:rsidR="00C7460F" w:rsidRPr="006B0331" w:rsidRDefault="00C7460F" w:rsidP="00C21891">
      <w:pPr>
        <w:ind w:firstLine="284"/>
        <w:rPr>
          <w:rFonts w:ascii="Arial" w:eastAsia="Arial" w:hAnsi="Arial"/>
          <w:b/>
          <w:color w:val="2F5496" w:themeColor="accent1" w:themeShade="BF"/>
          <w:sz w:val="22"/>
          <w:szCs w:val="22"/>
        </w:rPr>
      </w:pPr>
    </w:p>
    <w:p w14:paraId="2DCECB39" w14:textId="77777777" w:rsidR="003F44F1" w:rsidRPr="006B0331" w:rsidRDefault="00C7460F" w:rsidP="006B0331">
      <w:pPr>
        <w:pStyle w:val="Paragraphedeliste"/>
        <w:numPr>
          <w:ilvl w:val="0"/>
          <w:numId w:val="21"/>
        </w:numPr>
        <w:spacing w:line="240" w:lineRule="exact"/>
        <w:ind w:left="360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  <w:r w:rsidRPr="006B0331">
        <w:rPr>
          <w:rFonts w:asciiTheme="minorHAnsi" w:eastAsia="Arial" w:hAnsiTheme="minorHAnsi"/>
          <w:color w:val="2F5496" w:themeColor="accent1" w:themeShade="BF"/>
          <w:sz w:val="22"/>
          <w:szCs w:val="22"/>
        </w:rPr>
        <w:t>Mardi 31 mars</w:t>
      </w:r>
    </w:p>
    <w:p w14:paraId="71572651" w14:textId="77777777" w:rsidR="003F44F1" w:rsidRPr="006B0331" w:rsidRDefault="003F44F1" w:rsidP="006B0331">
      <w:pPr>
        <w:spacing w:line="240" w:lineRule="exact"/>
        <w:ind w:firstLine="284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</w:p>
    <w:p w14:paraId="3765DEBF" w14:textId="77777777" w:rsidR="00C7460F" w:rsidRPr="006B0331" w:rsidRDefault="00C7460F" w:rsidP="006B0331">
      <w:pPr>
        <w:pStyle w:val="Paragraphedeliste"/>
        <w:numPr>
          <w:ilvl w:val="0"/>
          <w:numId w:val="21"/>
        </w:numPr>
        <w:spacing w:line="240" w:lineRule="exact"/>
        <w:ind w:left="360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  <w:r w:rsidRPr="006B0331">
        <w:rPr>
          <w:rFonts w:asciiTheme="minorHAnsi" w:eastAsia="Arial" w:hAnsiTheme="minorHAnsi"/>
          <w:color w:val="2F5496" w:themeColor="accent1" w:themeShade="BF"/>
          <w:sz w:val="22"/>
          <w:szCs w:val="22"/>
        </w:rPr>
        <w:t>Mardi 21 avril</w:t>
      </w:r>
    </w:p>
    <w:p w14:paraId="5A1F1FD3" w14:textId="77777777" w:rsidR="00C7460F" w:rsidRPr="006B0331" w:rsidRDefault="00C7460F" w:rsidP="006B0331">
      <w:pPr>
        <w:spacing w:line="240" w:lineRule="exact"/>
        <w:ind w:firstLine="284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</w:p>
    <w:p w14:paraId="7714C4B4" w14:textId="77777777" w:rsidR="00C7460F" w:rsidRPr="006B0331" w:rsidRDefault="00C7460F" w:rsidP="006B0331">
      <w:pPr>
        <w:pStyle w:val="Paragraphedeliste"/>
        <w:numPr>
          <w:ilvl w:val="0"/>
          <w:numId w:val="21"/>
        </w:numPr>
        <w:spacing w:line="240" w:lineRule="exact"/>
        <w:ind w:left="360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  <w:r w:rsidRPr="006B0331">
        <w:rPr>
          <w:rFonts w:asciiTheme="minorHAnsi" w:eastAsia="Arial" w:hAnsiTheme="minorHAnsi"/>
          <w:color w:val="2F5496" w:themeColor="accent1" w:themeShade="BF"/>
          <w:sz w:val="22"/>
          <w:szCs w:val="22"/>
        </w:rPr>
        <w:t>Mardi 5 mai</w:t>
      </w:r>
    </w:p>
    <w:p w14:paraId="72CB3289" w14:textId="77777777" w:rsidR="00C7460F" w:rsidRPr="006B0331" w:rsidRDefault="00C7460F" w:rsidP="006B0331">
      <w:pPr>
        <w:spacing w:line="240" w:lineRule="exact"/>
        <w:ind w:firstLine="284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</w:p>
    <w:p w14:paraId="785EA96D" w14:textId="77777777" w:rsidR="00C7460F" w:rsidRDefault="00C7460F" w:rsidP="006B0331">
      <w:pPr>
        <w:pStyle w:val="Paragraphedeliste"/>
        <w:numPr>
          <w:ilvl w:val="0"/>
          <w:numId w:val="21"/>
        </w:numPr>
        <w:spacing w:line="240" w:lineRule="exact"/>
        <w:ind w:left="360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  <w:r w:rsidRPr="006B0331">
        <w:rPr>
          <w:rFonts w:asciiTheme="minorHAnsi" w:eastAsia="Arial" w:hAnsiTheme="minorHAnsi"/>
          <w:color w:val="2F5496" w:themeColor="accent1" w:themeShade="BF"/>
          <w:sz w:val="22"/>
          <w:szCs w:val="22"/>
        </w:rPr>
        <w:t>Mardi 19 mai</w:t>
      </w:r>
    </w:p>
    <w:p w14:paraId="6296BDF2" w14:textId="77777777" w:rsidR="006B0331" w:rsidRPr="006B0331" w:rsidRDefault="006B0331" w:rsidP="006B0331">
      <w:pPr>
        <w:spacing w:line="240" w:lineRule="exact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</w:p>
    <w:p w14:paraId="4C01D6CA" w14:textId="77777777" w:rsidR="00C7460F" w:rsidRPr="006B0331" w:rsidRDefault="00C7460F" w:rsidP="006B0331">
      <w:pPr>
        <w:pStyle w:val="Paragraphedeliste"/>
        <w:numPr>
          <w:ilvl w:val="0"/>
          <w:numId w:val="21"/>
        </w:numPr>
        <w:spacing w:line="240" w:lineRule="exact"/>
        <w:ind w:left="360"/>
        <w:rPr>
          <w:rFonts w:asciiTheme="minorHAnsi" w:eastAsia="Arial" w:hAnsiTheme="minorHAnsi"/>
          <w:color w:val="2F5496" w:themeColor="accent1" w:themeShade="BF"/>
          <w:sz w:val="22"/>
          <w:szCs w:val="22"/>
        </w:rPr>
      </w:pPr>
      <w:r w:rsidRPr="006B0331">
        <w:rPr>
          <w:rFonts w:asciiTheme="minorHAnsi" w:eastAsia="Arial" w:hAnsiTheme="minorHAnsi"/>
          <w:color w:val="2F5496" w:themeColor="accent1" w:themeShade="BF"/>
          <w:sz w:val="22"/>
          <w:szCs w:val="22"/>
        </w:rPr>
        <w:t>Mardi 2 juin</w:t>
      </w:r>
    </w:p>
    <w:p w14:paraId="7D99D01B" w14:textId="77777777" w:rsidR="006B0331" w:rsidRDefault="006B0331" w:rsidP="001D5D30">
      <w:pPr>
        <w:ind w:hanging="284"/>
        <w:rPr>
          <w:rFonts w:ascii="Palatino Linotype" w:eastAsia="Arial" w:hAnsi="Palatino Linotype"/>
          <w:color w:val="2F5496" w:themeColor="accent1" w:themeShade="BF"/>
          <w:sz w:val="22"/>
          <w:szCs w:val="22"/>
        </w:rPr>
      </w:pPr>
    </w:p>
    <w:p w14:paraId="10D19C04" w14:textId="1980D8F9" w:rsidR="006B0331" w:rsidRPr="001679EB" w:rsidRDefault="00C7460F" w:rsidP="001679EB">
      <w:pPr>
        <w:ind w:hanging="284"/>
        <w:rPr>
          <w:rFonts w:asciiTheme="minorHAnsi" w:eastAsia="Arial" w:hAnsiTheme="minorHAnsi"/>
          <w:b/>
          <w:color w:val="2F5496" w:themeColor="accent1" w:themeShade="BF"/>
          <w:sz w:val="24"/>
          <w:szCs w:val="24"/>
        </w:rPr>
      </w:pPr>
      <w:r w:rsidRPr="001679EB">
        <w:rPr>
          <w:rFonts w:asciiTheme="minorHAnsi" w:eastAsia="Arial" w:hAnsiTheme="minorHAnsi"/>
          <w:b/>
          <w:color w:val="2F5496" w:themeColor="accent1" w:themeShade="BF"/>
          <w:sz w:val="24"/>
          <w:szCs w:val="24"/>
        </w:rPr>
        <w:t xml:space="preserve">Dimanche </w:t>
      </w:r>
      <w:r w:rsidR="004D6B87">
        <w:rPr>
          <w:rFonts w:asciiTheme="minorHAnsi" w:eastAsia="Arial" w:hAnsiTheme="minorHAnsi"/>
          <w:b/>
          <w:color w:val="2F5496" w:themeColor="accent1" w:themeShade="BF"/>
          <w:sz w:val="24"/>
          <w:szCs w:val="24"/>
        </w:rPr>
        <w:t>21</w:t>
      </w:r>
      <w:r w:rsidRPr="001679EB">
        <w:rPr>
          <w:rFonts w:asciiTheme="minorHAnsi" w:eastAsia="Arial" w:hAnsiTheme="minorHAnsi"/>
          <w:b/>
          <w:color w:val="2F5496" w:themeColor="accent1" w:themeShade="BF"/>
          <w:sz w:val="24"/>
          <w:szCs w:val="24"/>
        </w:rPr>
        <w:t xml:space="preserve"> juin</w:t>
      </w:r>
      <w:r w:rsidR="001679EB">
        <w:rPr>
          <w:rFonts w:asciiTheme="minorHAnsi" w:eastAsia="Arial" w:hAnsiTheme="minorHAnsi"/>
          <w:b/>
          <w:color w:val="2F5496" w:themeColor="accent1" w:themeShade="BF"/>
          <w:sz w:val="24"/>
          <w:szCs w:val="24"/>
        </w:rPr>
        <w:t xml:space="preserve"> de 9h30 à 17h</w:t>
      </w:r>
    </w:p>
    <w:p w14:paraId="545AF0D6" w14:textId="77777777" w:rsidR="003F44F1" w:rsidRDefault="003F44F1" w:rsidP="006C5B02">
      <w:pPr>
        <w:spacing w:line="0" w:lineRule="atLeast"/>
        <w:jc w:val="center"/>
        <w:rPr>
          <w:rFonts w:ascii="Palatino Linotype" w:eastAsia="Arial" w:hAnsi="Palatino Linotype"/>
          <w:color w:val="FF0000"/>
          <w:sz w:val="44"/>
          <w:szCs w:val="44"/>
        </w:rPr>
      </w:pPr>
      <w:r>
        <w:rPr>
          <w:rFonts w:ascii="Palatino Linotype" w:eastAsia="Arial" w:hAnsi="Palatino Linotype"/>
          <w:color w:val="FF0000"/>
          <w:sz w:val="44"/>
          <w:szCs w:val="44"/>
        </w:rPr>
        <w:t>Libres dans l’Esprit pour servir</w:t>
      </w:r>
    </w:p>
    <w:p w14:paraId="3FD6221A" w14:textId="77777777" w:rsidR="003F44F1" w:rsidRPr="003F44F1" w:rsidRDefault="003F44F1" w:rsidP="006C5B02">
      <w:pPr>
        <w:spacing w:line="0" w:lineRule="atLeast"/>
        <w:ind w:left="426"/>
        <w:jc w:val="center"/>
        <w:rPr>
          <w:rFonts w:ascii="Palatino Linotype" w:eastAsia="Arial" w:hAnsi="Palatino Linotype"/>
          <w:color w:val="FF0000"/>
          <w:sz w:val="32"/>
          <w:szCs w:val="32"/>
        </w:rPr>
      </w:pPr>
      <w:r w:rsidRPr="003F44F1">
        <w:rPr>
          <w:rFonts w:ascii="Palatino Linotype" w:eastAsia="Arial" w:hAnsi="Palatino Linotype"/>
          <w:color w:val="FF0000"/>
          <w:sz w:val="32"/>
          <w:szCs w:val="32"/>
        </w:rPr>
        <w:t>Exercices spirituels dans la vie</w:t>
      </w:r>
    </w:p>
    <w:p w14:paraId="14E7098D" w14:textId="77777777" w:rsidR="003F44F1" w:rsidRPr="00087F71" w:rsidRDefault="003F44F1" w:rsidP="006C5B02">
      <w:pPr>
        <w:spacing w:line="0" w:lineRule="atLeast"/>
        <w:ind w:left="426"/>
        <w:jc w:val="center"/>
        <w:rPr>
          <w:rFonts w:ascii="Arial" w:eastAsia="Arial" w:hAnsi="Arial"/>
          <w:i/>
          <w:color w:val="2F5496" w:themeColor="accent1" w:themeShade="BF"/>
          <w:sz w:val="22"/>
          <w:szCs w:val="22"/>
        </w:rPr>
      </w:pPr>
      <w:r w:rsidRPr="00087F71">
        <w:rPr>
          <w:rFonts w:ascii="Arial" w:eastAsia="Arial" w:hAnsi="Arial"/>
          <w:i/>
          <w:color w:val="2F5496" w:themeColor="accent1" w:themeShade="BF"/>
          <w:sz w:val="22"/>
          <w:szCs w:val="22"/>
        </w:rPr>
        <w:t>Un chemin de vie pour chercher et trouver Dieu dans sa vie, en toutes choses.</w:t>
      </w:r>
    </w:p>
    <w:p w14:paraId="7E663259" w14:textId="77777777" w:rsidR="003F44F1" w:rsidRPr="003F44F1" w:rsidRDefault="003F44F1" w:rsidP="006C5B02">
      <w:pPr>
        <w:spacing w:line="180" w:lineRule="exact"/>
        <w:ind w:left="426"/>
        <w:jc w:val="center"/>
        <w:rPr>
          <w:rFonts w:ascii="Times New Roman" w:eastAsia="Times New Roman" w:hAnsi="Times New Roman"/>
          <w:i/>
          <w:sz w:val="22"/>
          <w:szCs w:val="22"/>
        </w:rPr>
      </w:pPr>
    </w:p>
    <w:p w14:paraId="31A66F27" w14:textId="77777777" w:rsidR="00087F71" w:rsidRDefault="00087F71" w:rsidP="006C5B02">
      <w:pPr>
        <w:spacing w:line="0" w:lineRule="atLeast"/>
        <w:ind w:left="426" w:firstLine="284"/>
        <w:rPr>
          <w:rFonts w:ascii="Arial" w:eastAsia="Arial" w:hAnsi="Arial"/>
          <w:b/>
          <w:color w:val="FF0000"/>
          <w:sz w:val="24"/>
          <w:szCs w:val="24"/>
          <w:highlight w:val="lightGray"/>
        </w:rPr>
      </w:pPr>
    </w:p>
    <w:p w14:paraId="5902F785" w14:textId="77777777" w:rsidR="003F44F1" w:rsidRPr="00C21891" w:rsidRDefault="003F44F1" w:rsidP="006C5B02">
      <w:pPr>
        <w:spacing w:line="0" w:lineRule="atLeast"/>
        <w:ind w:firstLine="284"/>
        <w:rPr>
          <w:rFonts w:ascii="Arial" w:eastAsia="Arial" w:hAnsi="Arial"/>
          <w:b/>
          <w:color w:val="FF0000"/>
          <w:sz w:val="24"/>
          <w:szCs w:val="24"/>
        </w:rPr>
      </w:pPr>
      <w:r w:rsidRPr="00C21891">
        <w:rPr>
          <w:rFonts w:ascii="Arial" w:eastAsia="Arial" w:hAnsi="Arial"/>
          <w:b/>
          <w:color w:val="FF0000"/>
          <w:sz w:val="24"/>
          <w:szCs w:val="24"/>
          <w:highlight w:val="lightGray"/>
        </w:rPr>
        <w:t xml:space="preserve">De </w:t>
      </w:r>
      <w:r w:rsidRPr="00C21891">
        <w:rPr>
          <w:rFonts w:asciiTheme="minorHAnsi" w:eastAsia="Arial" w:hAnsiTheme="minorHAnsi" w:cstheme="minorHAnsi"/>
          <w:b/>
          <w:color w:val="FF0000"/>
          <w:sz w:val="28"/>
          <w:szCs w:val="28"/>
          <w:highlight w:val="lightGray"/>
        </w:rPr>
        <w:t>quoi</w:t>
      </w:r>
      <w:r w:rsidRPr="00C21891">
        <w:rPr>
          <w:rFonts w:ascii="Arial" w:eastAsia="Arial" w:hAnsi="Arial"/>
          <w:b/>
          <w:color w:val="FF0000"/>
          <w:sz w:val="24"/>
          <w:szCs w:val="24"/>
          <w:highlight w:val="lightGray"/>
        </w:rPr>
        <w:t xml:space="preserve"> s'agit-il ?</w:t>
      </w:r>
    </w:p>
    <w:p w14:paraId="61DE86AD" w14:textId="77777777" w:rsidR="003F44F1" w:rsidRPr="00C21891" w:rsidRDefault="003F44F1" w:rsidP="006C5B02">
      <w:pPr>
        <w:spacing w:line="218" w:lineRule="exact"/>
        <w:ind w:left="426" w:firstLine="284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0E18120" w14:textId="77777777" w:rsidR="003F44F1" w:rsidRPr="00D955BB" w:rsidRDefault="003F44F1" w:rsidP="006C5B02">
      <w:pPr>
        <w:spacing w:line="304" w:lineRule="auto"/>
        <w:ind w:left="426" w:right="220" w:firstLine="284"/>
        <w:rPr>
          <w:rFonts w:ascii="Arial" w:eastAsia="Arial" w:hAnsi="Arial"/>
          <w:color w:val="545454"/>
          <w:sz w:val="22"/>
          <w:szCs w:val="22"/>
        </w:rPr>
      </w:pPr>
      <w:r w:rsidRPr="00D955BB">
        <w:rPr>
          <w:rFonts w:ascii="Arial" w:eastAsia="Arial" w:hAnsi="Arial"/>
          <w:color w:val="545454"/>
          <w:sz w:val="22"/>
          <w:szCs w:val="22"/>
        </w:rPr>
        <w:t>Vivre une expérience spirituelle adaptée à une démarche dans la vie quotidienne, personnellement et en groupe, selon les exercices spirituels de saint Ignace de Loyola, sur deux ans.</w:t>
      </w:r>
    </w:p>
    <w:p w14:paraId="56238024" w14:textId="77777777" w:rsidR="00087F71" w:rsidRPr="006C5B02" w:rsidRDefault="00087F71" w:rsidP="006C5B02">
      <w:pPr>
        <w:spacing w:line="0" w:lineRule="atLeast"/>
        <w:ind w:left="426" w:firstLine="284"/>
        <w:rPr>
          <w:rFonts w:ascii="Arial" w:eastAsia="Arial" w:hAnsi="Arial"/>
          <w:b/>
          <w:color w:val="545454"/>
          <w:sz w:val="28"/>
        </w:rPr>
      </w:pPr>
    </w:p>
    <w:p w14:paraId="2AF7C4EA" w14:textId="77777777" w:rsidR="00D955BB" w:rsidRPr="00087F71" w:rsidRDefault="003F44F1" w:rsidP="006C5B02">
      <w:pPr>
        <w:spacing w:line="0" w:lineRule="atLeast"/>
        <w:ind w:firstLine="284"/>
        <w:rPr>
          <w:rFonts w:ascii="Arial" w:eastAsia="Arial" w:hAnsi="Arial"/>
          <w:b/>
          <w:color w:val="545454"/>
          <w:sz w:val="28"/>
        </w:rPr>
      </w:pPr>
      <w:r w:rsidRPr="00C21891">
        <w:rPr>
          <w:rFonts w:asciiTheme="minorHAnsi" w:eastAsia="Arial" w:hAnsiTheme="minorHAnsi" w:cstheme="minorHAnsi"/>
          <w:b/>
          <w:color w:val="FF0000"/>
          <w:sz w:val="28"/>
          <w:szCs w:val="28"/>
          <w:highlight w:val="lightGray"/>
        </w:rPr>
        <w:t>Cette expérience comporte</w:t>
      </w:r>
    </w:p>
    <w:p w14:paraId="7E4A04B2" w14:textId="77777777" w:rsidR="003F44F1" w:rsidRPr="006C5B02" w:rsidRDefault="006C5B02" w:rsidP="006C5B02">
      <w:pPr>
        <w:pStyle w:val="Paragraphedeliste"/>
        <w:numPr>
          <w:ilvl w:val="0"/>
          <w:numId w:val="12"/>
        </w:numPr>
        <w:spacing w:line="290" w:lineRule="auto"/>
        <w:ind w:right="220"/>
        <w:rPr>
          <w:rFonts w:ascii="Arial" w:eastAsia="Arial" w:hAnsi="Arial"/>
          <w:color w:val="545454"/>
          <w:sz w:val="22"/>
          <w:szCs w:val="22"/>
        </w:rPr>
      </w:pPr>
      <w:r>
        <w:rPr>
          <w:rFonts w:ascii="Arial" w:eastAsia="Arial" w:hAnsi="Arial"/>
          <w:color w:val="545454"/>
          <w:sz w:val="22"/>
          <w:szCs w:val="22"/>
        </w:rPr>
        <w:t>D</w:t>
      </w:r>
      <w:r w:rsidR="003F44F1" w:rsidRPr="006C5B02">
        <w:rPr>
          <w:rFonts w:ascii="Arial" w:eastAsia="Arial" w:hAnsi="Arial"/>
          <w:color w:val="545454"/>
          <w:sz w:val="22"/>
          <w:szCs w:val="22"/>
        </w:rPr>
        <w:t>es rencontres régulières en groupe pour un temps de partage, d'enseignement et de prière en commun.</w:t>
      </w:r>
    </w:p>
    <w:p w14:paraId="78A309A3" w14:textId="77777777" w:rsidR="003F44F1" w:rsidRPr="00D955BB" w:rsidRDefault="003F44F1" w:rsidP="006C5B02">
      <w:pPr>
        <w:spacing w:line="3" w:lineRule="exact"/>
        <w:ind w:left="710"/>
        <w:rPr>
          <w:rFonts w:ascii="Times New Roman" w:eastAsia="Times New Roman" w:hAnsi="Times New Roman"/>
          <w:sz w:val="22"/>
          <w:szCs w:val="22"/>
        </w:rPr>
      </w:pPr>
    </w:p>
    <w:p w14:paraId="21B59E7D" w14:textId="77777777" w:rsidR="003F44F1" w:rsidRPr="006C5B02" w:rsidRDefault="006C5B02" w:rsidP="006C5B02">
      <w:pPr>
        <w:pStyle w:val="Paragraphedeliste"/>
        <w:numPr>
          <w:ilvl w:val="0"/>
          <w:numId w:val="12"/>
        </w:numPr>
        <w:tabs>
          <w:tab w:val="left" w:pos="260"/>
        </w:tabs>
        <w:spacing w:line="0" w:lineRule="atLeast"/>
        <w:rPr>
          <w:rFonts w:ascii="Arial" w:eastAsia="Arial" w:hAnsi="Arial"/>
          <w:color w:val="545454"/>
          <w:sz w:val="22"/>
          <w:szCs w:val="22"/>
        </w:rPr>
      </w:pPr>
      <w:r>
        <w:rPr>
          <w:rFonts w:ascii="Arial" w:eastAsia="Arial" w:hAnsi="Arial"/>
          <w:color w:val="545454"/>
          <w:sz w:val="22"/>
          <w:szCs w:val="22"/>
        </w:rPr>
        <w:t>D</w:t>
      </w:r>
      <w:r w:rsidR="003F44F1" w:rsidRPr="006C5B02">
        <w:rPr>
          <w:rFonts w:ascii="Arial" w:eastAsia="Arial" w:hAnsi="Arial"/>
          <w:color w:val="545454"/>
          <w:sz w:val="22"/>
          <w:szCs w:val="22"/>
        </w:rPr>
        <w:t>es temps de prière personnelle quotidiens.</w:t>
      </w:r>
    </w:p>
    <w:p w14:paraId="4F8DE705" w14:textId="77777777" w:rsidR="003F44F1" w:rsidRPr="00D955BB" w:rsidRDefault="003F44F1" w:rsidP="006C5B02">
      <w:pPr>
        <w:spacing w:line="68" w:lineRule="exact"/>
        <w:ind w:left="284"/>
        <w:rPr>
          <w:rFonts w:ascii="Arial" w:eastAsia="Arial" w:hAnsi="Arial"/>
          <w:color w:val="545454"/>
          <w:sz w:val="22"/>
          <w:szCs w:val="22"/>
        </w:rPr>
      </w:pPr>
    </w:p>
    <w:p w14:paraId="11E47AD8" w14:textId="77777777" w:rsidR="00D955BB" w:rsidRPr="006C5B02" w:rsidRDefault="003F44F1" w:rsidP="006C5B02">
      <w:pPr>
        <w:pStyle w:val="Paragraphedeliste"/>
        <w:numPr>
          <w:ilvl w:val="0"/>
          <w:numId w:val="12"/>
        </w:numPr>
        <w:tabs>
          <w:tab w:val="left" w:pos="237"/>
        </w:tabs>
        <w:spacing w:line="0" w:lineRule="atLeast"/>
        <w:rPr>
          <w:rFonts w:ascii="Arial" w:eastAsia="Arial" w:hAnsi="Arial"/>
          <w:color w:val="545454"/>
          <w:sz w:val="24"/>
          <w:szCs w:val="24"/>
        </w:rPr>
      </w:pPr>
      <w:r w:rsidRPr="006C5B02">
        <w:rPr>
          <w:rFonts w:ascii="Arial" w:eastAsia="Arial" w:hAnsi="Arial"/>
          <w:color w:val="545454"/>
          <w:sz w:val="22"/>
          <w:szCs w:val="22"/>
        </w:rPr>
        <w:t>Un accompagnement spirituel individuel chaque mois</w:t>
      </w:r>
      <w:r w:rsidRPr="006C5B02">
        <w:rPr>
          <w:rFonts w:ascii="Arial" w:eastAsia="Arial" w:hAnsi="Arial"/>
          <w:color w:val="545454"/>
          <w:sz w:val="24"/>
          <w:szCs w:val="24"/>
        </w:rPr>
        <w:t>.</w:t>
      </w:r>
    </w:p>
    <w:p w14:paraId="054963A6" w14:textId="77777777" w:rsidR="0061331A" w:rsidRPr="007B5EEB" w:rsidRDefault="00743020" w:rsidP="0061331A">
      <w:pPr>
        <w:tabs>
          <w:tab w:val="left" w:pos="237"/>
        </w:tabs>
        <w:spacing w:line="290" w:lineRule="auto"/>
        <w:ind w:right="640"/>
        <w:rPr>
          <w:rFonts w:asciiTheme="minorHAnsi" w:eastAsia="Arial" w:hAnsiTheme="minorHAnsi" w:cstheme="minorHAnsi"/>
          <w:b/>
          <w:color w:val="FF0000"/>
          <w:sz w:val="28"/>
          <w:szCs w:val="28"/>
        </w:rPr>
      </w:pPr>
      <w:r w:rsidRPr="007B5EEB">
        <w:rPr>
          <w:rFonts w:asciiTheme="minorHAnsi" w:eastAsia="Arial" w:hAnsiTheme="minorHAnsi" w:cstheme="minorHAnsi"/>
          <w:b/>
          <w:color w:val="FF0000"/>
          <w:sz w:val="28"/>
          <w:szCs w:val="28"/>
          <w:highlight w:val="lightGray"/>
        </w:rPr>
        <w:lastRenderedPageBreak/>
        <w:t>A qui s’adresse cette proposition ?</w:t>
      </w:r>
    </w:p>
    <w:p w14:paraId="6B808D1A" w14:textId="77777777" w:rsidR="003F2847" w:rsidRPr="006C5B02" w:rsidRDefault="003F2847" w:rsidP="00434374">
      <w:pPr>
        <w:pStyle w:val="Paragraphedeliste"/>
        <w:numPr>
          <w:ilvl w:val="0"/>
          <w:numId w:val="14"/>
        </w:numPr>
        <w:spacing w:line="240" w:lineRule="exact"/>
        <w:ind w:left="284" w:right="640" w:hanging="284"/>
        <w:rPr>
          <w:rFonts w:asciiTheme="minorHAnsi" w:eastAsia="Arial" w:hAnsiTheme="minorHAnsi"/>
          <w:color w:val="545454"/>
          <w:sz w:val="22"/>
          <w:szCs w:val="22"/>
        </w:rPr>
      </w:pPr>
      <w:r w:rsidRPr="006C5B02">
        <w:rPr>
          <w:rFonts w:asciiTheme="minorHAnsi" w:eastAsia="Arial" w:hAnsiTheme="minorHAnsi"/>
          <w:color w:val="545454"/>
          <w:sz w:val="22"/>
          <w:szCs w:val="22"/>
        </w:rPr>
        <w:t xml:space="preserve">À toutes celles et tous ceux qui désirent chercher et trouver le Seigneur au </w:t>
      </w:r>
      <w:r w:rsidR="004659BA" w:rsidRPr="006C5B02">
        <w:rPr>
          <w:rFonts w:asciiTheme="minorHAnsi" w:eastAsia="Arial" w:hAnsiTheme="minorHAnsi"/>
          <w:color w:val="545454"/>
          <w:sz w:val="22"/>
          <w:szCs w:val="22"/>
        </w:rPr>
        <w:t>cœur</w:t>
      </w:r>
      <w:r w:rsidRPr="006C5B02">
        <w:rPr>
          <w:rFonts w:asciiTheme="minorHAnsi" w:eastAsia="Arial" w:hAnsiTheme="minorHAnsi"/>
          <w:color w:val="545454"/>
          <w:sz w:val="22"/>
          <w:szCs w:val="22"/>
        </w:rPr>
        <w:t xml:space="preserve"> de leur vie.</w:t>
      </w:r>
    </w:p>
    <w:p w14:paraId="3DB20852" w14:textId="77777777" w:rsidR="003F2847" w:rsidRPr="006C5B02" w:rsidRDefault="003F2847" w:rsidP="006C5B02">
      <w:pPr>
        <w:spacing w:line="240" w:lineRule="exact"/>
        <w:rPr>
          <w:rFonts w:asciiTheme="minorHAnsi" w:eastAsia="Arial" w:hAnsiTheme="minorHAnsi"/>
          <w:color w:val="545454"/>
          <w:sz w:val="22"/>
          <w:szCs w:val="22"/>
        </w:rPr>
      </w:pPr>
    </w:p>
    <w:p w14:paraId="71F5FE96" w14:textId="77777777" w:rsidR="003F2847" w:rsidRPr="006C5B02" w:rsidRDefault="003F2847" w:rsidP="00434374">
      <w:pPr>
        <w:pStyle w:val="Paragraphedeliste"/>
        <w:numPr>
          <w:ilvl w:val="0"/>
          <w:numId w:val="14"/>
        </w:numPr>
        <w:spacing w:line="240" w:lineRule="exact"/>
        <w:ind w:left="284" w:right="1020" w:hanging="284"/>
        <w:rPr>
          <w:rFonts w:asciiTheme="minorHAnsi" w:eastAsia="Arial" w:hAnsiTheme="minorHAnsi"/>
          <w:color w:val="545454"/>
          <w:sz w:val="22"/>
          <w:szCs w:val="22"/>
        </w:rPr>
      </w:pPr>
      <w:r w:rsidRPr="006C5B02">
        <w:rPr>
          <w:rFonts w:asciiTheme="minorHAnsi" w:eastAsia="Arial" w:hAnsiTheme="minorHAnsi"/>
          <w:color w:val="545454"/>
          <w:sz w:val="22"/>
          <w:szCs w:val="22"/>
        </w:rPr>
        <w:t>Aux laïcs ou diacres qui vivent un engagement d’Église et qui dé</w:t>
      </w:r>
      <w:r w:rsidR="006C5B02">
        <w:rPr>
          <w:rFonts w:asciiTheme="minorHAnsi" w:eastAsia="Arial" w:hAnsiTheme="minorHAnsi"/>
          <w:color w:val="545454"/>
          <w:sz w:val="22"/>
          <w:szCs w:val="22"/>
        </w:rPr>
        <w:t>sirent l'enraciner davantage e</w:t>
      </w:r>
      <w:r w:rsidR="00434374">
        <w:rPr>
          <w:rFonts w:asciiTheme="minorHAnsi" w:eastAsia="Arial" w:hAnsiTheme="minorHAnsi"/>
          <w:color w:val="545454"/>
          <w:sz w:val="22"/>
          <w:szCs w:val="22"/>
        </w:rPr>
        <w:t xml:space="preserve">n </w:t>
      </w:r>
      <w:r w:rsidRPr="006C5B02">
        <w:rPr>
          <w:rFonts w:asciiTheme="minorHAnsi" w:eastAsia="Arial" w:hAnsiTheme="minorHAnsi"/>
          <w:color w:val="545454"/>
          <w:sz w:val="22"/>
          <w:szCs w:val="22"/>
        </w:rPr>
        <w:t>Jésus-Christ.</w:t>
      </w:r>
    </w:p>
    <w:p w14:paraId="0534C7AB" w14:textId="77777777" w:rsidR="003F2847" w:rsidRPr="006C5B02" w:rsidRDefault="003F2847" w:rsidP="006C5B02">
      <w:pPr>
        <w:spacing w:line="240" w:lineRule="exact"/>
        <w:rPr>
          <w:rFonts w:asciiTheme="minorHAnsi" w:eastAsia="Arial" w:hAnsiTheme="minorHAnsi"/>
          <w:color w:val="545454"/>
          <w:sz w:val="22"/>
          <w:szCs w:val="22"/>
        </w:rPr>
      </w:pPr>
    </w:p>
    <w:p w14:paraId="54DC924F" w14:textId="77777777" w:rsidR="003F44F1" w:rsidRPr="006C5B02" w:rsidRDefault="003F2847" w:rsidP="00434374">
      <w:pPr>
        <w:pStyle w:val="Paragraphedeliste"/>
        <w:numPr>
          <w:ilvl w:val="0"/>
          <w:numId w:val="14"/>
        </w:numPr>
        <w:spacing w:line="240" w:lineRule="exact"/>
        <w:ind w:left="284" w:right="220" w:hanging="284"/>
        <w:rPr>
          <w:rFonts w:asciiTheme="minorHAnsi" w:eastAsia="Arial" w:hAnsiTheme="minorHAnsi"/>
          <w:color w:val="545454"/>
          <w:sz w:val="22"/>
          <w:szCs w:val="22"/>
        </w:rPr>
      </w:pPr>
      <w:r w:rsidRPr="006C5B02">
        <w:rPr>
          <w:rFonts w:asciiTheme="minorHAnsi" w:eastAsia="Arial" w:hAnsiTheme="minorHAnsi"/>
          <w:color w:val="545454"/>
          <w:sz w:val="22"/>
          <w:szCs w:val="22"/>
        </w:rPr>
        <w:t>Elle peut être suivie en couple, chacun suivant son itinéraire personnel</w:t>
      </w:r>
    </w:p>
    <w:p w14:paraId="2CE5BA77" w14:textId="77777777" w:rsidR="001679EB" w:rsidRDefault="001679EB" w:rsidP="001679EB">
      <w:pPr>
        <w:rPr>
          <w:b/>
          <w:color w:val="FF0000"/>
          <w:sz w:val="28"/>
          <w:szCs w:val="28"/>
          <w:highlight w:val="lightGray"/>
        </w:rPr>
      </w:pPr>
    </w:p>
    <w:p w14:paraId="042F31F0" w14:textId="77777777" w:rsidR="00625197" w:rsidRPr="007B5EEB" w:rsidRDefault="00743020" w:rsidP="001679EB">
      <w:pPr>
        <w:rPr>
          <w:b/>
          <w:color w:val="FF0000"/>
          <w:sz w:val="28"/>
          <w:szCs w:val="28"/>
        </w:rPr>
      </w:pPr>
      <w:r w:rsidRPr="007B5EEB">
        <w:rPr>
          <w:b/>
          <w:color w:val="FF0000"/>
          <w:sz w:val="28"/>
          <w:szCs w:val="28"/>
          <w:highlight w:val="lightGray"/>
        </w:rPr>
        <w:t>Fonder sa vie dans l’amour de Dieu</w:t>
      </w:r>
    </w:p>
    <w:p w14:paraId="219B7B56" w14:textId="77777777" w:rsidR="00FA6EDB" w:rsidRPr="001679EB" w:rsidRDefault="00FA6EDB" w:rsidP="001679EB">
      <w:pPr>
        <w:spacing w:line="0" w:lineRule="atLeast"/>
        <w:rPr>
          <w:rFonts w:ascii="Arial" w:eastAsia="Arial" w:hAnsi="Arial"/>
          <w:b/>
          <w:color w:val="1F3864" w:themeColor="accent1" w:themeShade="80"/>
          <w:sz w:val="22"/>
          <w:szCs w:val="22"/>
        </w:rPr>
      </w:pPr>
      <w:r w:rsidRPr="006C5B02">
        <w:rPr>
          <w:rFonts w:asciiTheme="minorHAnsi" w:eastAsia="Arial" w:hAnsiTheme="minorHAnsi"/>
          <w:b/>
          <w:color w:val="1F3864" w:themeColor="accent1" w:themeShade="80"/>
          <w:sz w:val="22"/>
          <w:szCs w:val="22"/>
        </w:rPr>
        <w:t>Objectifs</w:t>
      </w:r>
    </w:p>
    <w:p w14:paraId="64D76017" w14:textId="77777777" w:rsidR="00FA6EDB" w:rsidRPr="00434374" w:rsidRDefault="00FA6EDB" w:rsidP="00434374">
      <w:pPr>
        <w:pStyle w:val="Paragraphedeliste"/>
        <w:numPr>
          <w:ilvl w:val="0"/>
          <w:numId w:val="24"/>
        </w:numPr>
        <w:spacing w:line="0" w:lineRule="atLeast"/>
        <w:ind w:left="284" w:right="411" w:hanging="284"/>
        <w:rPr>
          <w:rFonts w:asciiTheme="minorHAnsi" w:eastAsia="Arial" w:hAnsiTheme="minorHAnsi"/>
          <w:color w:val="545454"/>
          <w:sz w:val="22"/>
          <w:szCs w:val="22"/>
        </w:rPr>
      </w:pPr>
      <w:r w:rsidRPr="00434374">
        <w:rPr>
          <w:rFonts w:asciiTheme="minorHAnsi" w:eastAsia="Arial" w:hAnsiTheme="minorHAnsi"/>
          <w:color w:val="545454"/>
          <w:sz w:val="22"/>
          <w:szCs w:val="22"/>
        </w:rPr>
        <w:t>Mettre de l'ordre dans sa vie en l'orientant vers Dieu.</w:t>
      </w:r>
    </w:p>
    <w:p w14:paraId="358E47FE" w14:textId="77777777" w:rsidR="00FA6EDB" w:rsidRPr="006C5B02" w:rsidRDefault="00FA6EDB" w:rsidP="006C5B02">
      <w:pPr>
        <w:tabs>
          <w:tab w:val="left" w:pos="176"/>
        </w:tabs>
        <w:spacing w:line="68" w:lineRule="exact"/>
        <w:ind w:left="426" w:right="411" w:hanging="426"/>
        <w:rPr>
          <w:rFonts w:asciiTheme="minorHAnsi" w:eastAsia="Arial" w:hAnsiTheme="minorHAnsi"/>
          <w:color w:val="545454"/>
          <w:sz w:val="22"/>
          <w:szCs w:val="22"/>
        </w:rPr>
      </w:pPr>
    </w:p>
    <w:p w14:paraId="2E6CBBDB" w14:textId="77777777" w:rsidR="00FA6EDB" w:rsidRPr="00434374" w:rsidRDefault="00FA6EDB" w:rsidP="00434374">
      <w:pPr>
        <w:pStyle w:val="Paragraphedeliste"/>
        <w:numPr>
          <w:ilvl w:val="0"/>
          <w:numId w:val="23"/>
        </w:numPr>
        <w:spacing w:line="0" w:lineRule="atLeast"/>
        <w:ind w:left="284" w:right="411" w:hanging="284"/>
        <w:rPr>
          <w:rFonts w:asciiTheme="minorHAnsi" w:eastAsia="Arial" w:hAnsiTheme="minorHAnsi"/>
          <w:color w:val="545454"/>
          <w:sz w:val="22"/>
          <w:szCs w:val="22"/>
        </w:rPr>
      </w:pPr>
      <w:r w:rsidRPr="00434374">
        <w:rPr>
          <w:rFonts w:asciiTheme="minorHAnsi" w:eastAsia="Arial" w:hAnsiTheme="minorHAnsi"/>
          <w:color w:val="545454"/>
          <w:sz w:val="22"/>
          <w:szCs w:val="22"/>
        </w:rPr>
        <w:t>Assurer l'enracinement de l'expérience spirituelle en Jésus-Christ dans la vie</w:t>
      </w:r>
      <w:r w:rsidR="00743020" w:rsidRPr="00434374">
        <w:rPr>
          <w:rFonts w:asciiTheme="minorHAnsi" w:eastAsia="Arial" w:hAnsiTheme="minorHAnsi"/>
          <w:color w:val="545454"/>
          <w:sz w:val="22"/>
          <w:szCs w:val="22"/>
        </w:rPr>
        <w:t xml:space="preserve"> quotidienne.</w:t>
      </w:r>
    </w:p>
    <w:p w14:paraId="1C6F9F92" w14:textId="77777777" w:rsidR="00FA6EDB" w:rsidRPr="006C5B02" w:rsidRDefault="00FA6EDB" w:rsidP="006C5B02">
      <w:pPr>
        <w:tabs>
          <w:tab w:val="left" w:pos="176"/>
        </w:tabs>
        <w:spacing w:line="1" w:lineRule="exact"/>
        <w:ind w:left="426" w:right="411" w:hanging="426"/>
        <w:rPr>
          <w:rFonts w:asciiTheme="minorHAnsi" w:eastAsia="Times New Roman" w:hAnsiTheme="minorHAnsi"/>
          <w:sz w:val="22"/>
          <w:szCs w:val="22"/>
        </w:rPr>
      </w:pPr>
    </w:p>
    <w:p w14:paraId="014963CF" w14:textId="77777777" w:rsidR="00743020" w:rsidRPr="006C5B02" w:rsidRDefault="00743020" w:rsidP="006C5B02">
      <w:pPr>
        <w:tabs>
          <w:tab w:val="left" w:pos="176"/>
        </w:tabs>
        <w:spacing w:line="0" w:lineRule="atLeast"/>
        <w:ind w:left="426" w:right="411" w:hanging="426"/>
        <w:rPr>
          <w:rFonts w:asciiTheme="minorHAnsi" w:eastAsia="Arial" w:hAnsiTheme="minorHAnsi"/>
          <w:b/>
          <w:color w:val="258B8B"/>
          <w:sz w:val="22"/>
          <w:szCs w:val="22"/>
        </w:rPr>
      </w:pPr>
    </w:p>
    <w:p w14:paraId="77869F6A" w14:textId="77777777" w:rsidR="00FA6EDB" w:rsidRPr="006C5B02" w:rsidRDefault="00FA6EDB" w:rsidP="006C5B02">
      <w:pPr>
        <w:tabs>
          <w:tab w:val="left" w:pos="176"/>
        </w:tabs>
        <w:spacing w:line="0" w:lineRule="atLeast"/>
        <w:ind w:left="426" w:right="411" w:hanging="426"/>
        <w:rPr>
          <w:rFonts w:asciiTheme="minorHAnsi" w:eastAsia="Arial" w:hAnsiTheme="minorHAnsi"/>
          <w:b/>
          <w:color w:val="2F5496" w:themeColor="accent1" w:themeShade="BF"/>
          <w:sz w:val="22"/>
          <w:szCs w:val="22"/>
        </w:rPr>
      </w:pPr>
      <w:r w:rsidRPr="006C5B02">
        <w:rPr>
          <w:rFonts w:asciiTheme="minorHAnsi" w:eastAsia="Arial" w:hAnsiTheme="minorHAnsi"/>
          <w:b/>
          <w:color w:val="2F5496" w:themeColor="accent1" w:themeShade="BF"/>
          <w:sz w:val="22"/>
          <w:szCs w:val="22"/>
        </w:rPr>
        <w:t>Contenu</w:t>
      </w:r>
    </w:p>
    <w:p w14:paraId="029E8D97" w14:textId="77777777" w:rsidR="00FA6EDB" w:rsidRPr="006C5B02" w:rsidRDefault="00FA6EDB" w:rsidP="006C5B02">
      <w:pPr>
        <w:tabs>
          <w:tab w:val="left" w:pos="176"/>
        </w:tabs>
        <w:spacing w:line="290" w:lineRule="auto"/>
        <w:ind w:right="411"/>
        <w:rPr>
          <w:rFonts w:asciiTheme="minorHAnsi" w:eastAsia="Arial" w:hAnsiTheme="minorHAnsi"/>
          <w:color w:val="545454"/>
          <w:sz w:val="22"/>
          <w:szCs w:val="22"/>
        </w:rPr>
      </w:pPr>
      <w:r w:rsidRPr="006C5B02">
        <w:rPr>
          <w:rFonts w:asciiTheme="minorHAnsi" w:eastAsia="Arial" w:hAnsiTheme="minorHAnsi"/>
          <w:color w:val="545454"/>
          <w:sz w:val="22"/>
          <w:szCs w:val="22"/>
        </w:rPr>
        <w:t>Le parcours des exercices spirituels d</w:t>
      </w:r>
      <w:r w:rsidR="006C5B02">
        <w:rPr>
          <w:rFonts w:asciiTheme="minorHAnsi" w:eastAsia="Arial" w:hAnsiTheme="minorHAnsi"/>
          <w:color w:val="545454"/>
          <w:sz w:val="22"/>
          <w:szCs w:val="22"/>
        </w:rPr>
        <w:t xml:space="preserve">ans la vie courante est réparti </w:t>
      </w:r>
      <w:r w:rsidRPr="006C5B02">
        <w:rPr>
          <w:rFonts w:asciiTheme="minorHAnsi" w:eastAsia="Arial" w:hAnsiTheme="minorHAnsi"/>
          <w:color w:val="545454"/>
          <w:sz w:val="22"/>
          <w:szCs w:val="22"/>
        </w:rPr>
        <w:t>sur deux années</w:t>
      </w:r>
      <w:r w:rsidR="006C5B02">
        <w:rPr>
          <w:rFonts w:asciiTheme="minorHAnsi" w:eastAsia="Arial" w:hAnsiTheme="minorHAnsi"/>
          <w:color w:val="545454"/>
          <w:sz w:val="22"/>
          <w:szCs w:val="22"/>
        </w:rPr>
        <w:t>, de septembre 2019 à juin 2021.</w:t>
      </w:r>
    </w:p>
    <w:p w14:paraId="17AA7E0C" w14:textId="77777777" w:rsidR="00FA6EDB" w:rsidRPr="006C5B02" w:rsidRDefault="00FA6EDB" w:rsidP="006C5B02">
      <w:pPr>
        <w:tabs>
          <w:tab w:val="left" w:pos="176"/>
        </w:tabs>
        <w:spacing w:line="3" w:lineRule="exact"/>
        <w:ind w:left="426" w:right="411" w:hanging="426"/>
        <w:rPr>
          <w:rFonts w:asciiTheme="minorHAnsi" w:eastAsia="Times New Roman" w:hAnsiTheme="minorHAnsi"/>
          <w:sz w:val="22"/>
          <w:szCs w:val="22"/>
        </w:rPr>
      </w:pPr>
    </w:p>
    <w:p w14:paraId="02B261F1" w14:textId="77777777" w:rsidR="00FA6EDB" w:rsidRPr="001679EB" w:rsidRDefault="00FA6EDB" w:rsidP="00434374">
      <w:pPr>
        <w:pStyle w:val="Paragraphedeliste"/>
        <w:numPr>
          <w:ilvl w:val="0"/>
          <w:numId w:val="22"/>
        </w:numPr>
        <w:spacing w:line="290" w:lineRule="auto"/>
        <w:ind w:left="284" w:right="411" w:hanging="284"/>
        <w:jc w:val="both"/>
        <w:rPr>
          <w:rFonts w:asciiTheme="minorHAnsi" w:eastAsia="Arial" w:hAnsiTheme="minorHAnsi"/>
          <w:color w:val="545454"/>
          <w:sz w:val="22"/>
          <w:szCs w:val="22"/>
        </w:rPr>
      </w:pPr>
      <w:r w:rsidRPr="001679EB">
        <w:rPr>
          <w:rFonts w:asciiTheme="minorHAnsi" w:eastAsia="Arial" w:hAnsiTheme="minorHAnsi"/>
          <w:color w:val="545454"/>
          <w:sz w:val="22"/>
          <w:szCs w:val="22"/>
        </w:rPr>
        <w:t>En 1</w:t>
      </w:r>
      <w:r w:rsidR="00A96D5A" w:rsidRPr="00A96D5A">
        <w:rPr>
          <w:rFonts w:asciiTheme="minorHAnsi" w:eastAsia="Arial" w:hAnsiTheme="minorHAnsi"/>
          <w:color w:val="545454"/>
          <w:sz w:val="22"/>
          <w:szCs w:val="22"/>
          <w:vertAlign w:val="superscript"/>
        </w:rPr>
        <w:t>ère</w:t>
      </w:r>
      <w:r w:rsidR="00A96D5A">
        <w:rPr>
          <w:rFonts w:asciiTheme="minorHAnsi" w:eastAsia="Arial" w:hAnsiTheme="minorHAnsi"/>
          <w:color w:val="545454"/>
          <w:sz w:val="22"/>
          <w:szCs w:val="22"/>
          <w:vertAlign w:val="superscript"/>
        </w:rPr>
        <w:t xml:space="preserve"> </w:t>
      </w:r>
      <w:r w:rsidRPr="001679EB">
        <w:rPr>
          <w:rFonts w:asciiTheme="minorHAnsi" w:eastAsia="Arial" w:hAnsiTheme="minorHAnsi"/>
          <w:color w:val="545454"/>
          <w:sz w:val="22"/>
          <w:szCs w:val="22"/>
        </w:rPr>
        <w:t>année, accueillir l'</w:t>
      </w:r>
      <w:r w:rsidR="006B0331" w:rsidRPr="001679EB">
        <w:rPr>
          <w:rFonts w:asciiTheme="minorHAnsi" w:eastAsia="Arial" w:hAnsiTheme="minorHAnsi"/>
          <w:color w:val="545454"/>
          <w:sz w:val="22"/>
          <w:szCs w:val="22"/>
        </w:rPr>
        <w:t xml:space="preserve">amour de Dieu dans son histoire </w:t>
      </w:r>
      <w:r w:rsidRPr="001679EB">
        <w:rPr>
          <w:rFonts w:asciiTheme="minorHAnsi" w:eastAsia="Arial" w:hAnsiTheme="minorHAnsi"/>
          <w:color w:val="545454"/>
          <w:sz w:val="22"/>
          <w:szCs w:val="22"/>
        </w:rPr>
        <w:t>personnelle. Situer sa vie passée et présente, avec toutes ses composantes, dans la quête spirituelle qui traverse toute l'histoire biblique.</w:t>
      </w:r>
    </w:p>
    <w:p w14:paraId="1063FAEC" w14:textId="77777777" w:rsidR="00FA6EDB" w:rsidRPr="006C5B02" w:rsidRDefault="00FA6EDB" w:rsidP="00434374">
      <w:pPr>
        <w:tabs>
          <w:tab w:val="left" w:pos="176"/>
        </w:tabs>
        <w:spacing w:line="3" w:lineRule="exact"/>
        <w:ind w:left="284" w:right="411" w:hanging="284"/>
        <w:rPr>
          <w:rFonts w:asciiTheme="minorHAnsi" w:eastAsia="Arial" w:hAnsiTheme="minorHAnsi"/>
          <w:color w:val="545454"/>
          <w:sz w:val="22"/>
          <w:szCs w:val="22"/>
        </w:rPr>
      </w:pPr>
    </w:p>
    <w:p w14:paraId="669DF531" w14:textId="77777777" w:rsidR="00FA6EDB" w:rsidRPr="006C5B02" w:rsidRDefault="00FA6EDB" w:rsidP="00434374">
      <w:pPr>
        <w:pStyle w:val="Paragraphedeliste"/>
        <w:numPr>
          <w:ilvl w:val="0"/>
          <w:numId w:val="16"/>
        </w:numPr>
        <w:spacing w:line="0" w:lineRule="atLeast"/>
        <w:ind w:left="284" w:right="411" w:hanging="284"/>
        <w:rPr>
          <w:rFonts w:asciiTheme="minorHAnsi" w:eastAsia="Arial" w:hAnsiTheme="minorHAnsi"/>
          <w:color w:val="545454"/>
          <w:sz w:val="22"/>
          <w:szCs w:val="22"/>
        </w:rPr>
      </w:pPr>
      <w:r w:rsidRPr="006C5B02">
        <w:rPr>
          <w:rFonts w:asciiTheme="minorHAnsi" w:eastAsia="Arial" w:hAnsiTheme="minorHAnsi"/>
          <w:color w:val="545454"/>
          <w:sz w:val="22"/>
          <w:szCs w:val="22"/>
        </w:rPr>
        <w:t>En 2</w:t>
      </w:r>
      <w:r w:rsidRPr="00A96D5A">
        <w:rPr>
          <w:rFonts w:asciiTheme="minorHAnsi" w:eastAsia="Arial" w:hAnsiTheme="minorHAnsi"/>
          <w:color w:val="545454"/>
          <w:sz w:val="22"/>
          <w:szCs w:val="22"/>
          <w:vertAlign w:val="superscript"/>
        </w:rPr>
        <w:t>ème</w:t>
      </w:r>
      <w:r w:rsidRPr="006C5B02">
        <w:rPr>
          <w:rFonts w:asciiTheme="minorHAnsi" w:eastAsia="Arial" w:hAnsiTheme="minorHAnsi"/>
          <w:color w:val="545454"/>
          <w:sz w:val="22"/>
          <w:szCs w:val="22"/>
        </w:rPr>
        <w:t xml:space="preserve"> année, approfondir sa relation au Christ pour mieux</w:t>
      </w:r>
      <w:r w:rsidR="00743020" w:rsidRPr="006C5B02">
        <w:rPr>
          <w:rFonts w:asciiTheme="minorHAnsi" w:eastAsia="Arial" w:hAnsiTheme="minorHAnsi"/>
          <w:color w:val="545454"/>
          <w:sz w:val="22"/>
          <w:szCs w:val="22"/>
        </w:rPr>
        <w:t xml:space="preserve"> </w:t>
      </w:r>
      <w:r w:rsidRPr="006C5B02">
        <w:rPr>
          <w:rFonts w:asciiTheme="minorHAnsi" w:eastAsia="Arial" w:hAnsiTheme="minorHAnsi"/>
          <w:color w:val="545454"/>
          <w:sz w:val="22"/>
          <w:szCs w:val="22"/>
        </w:rPr>
        <w:t>l'aimer et le suivre.</w:t>
      </w:r>
    </w:p>
    <w:p w14:paraId="54D45841" w14:textId="77777777" w:rsidR="00FA6EDB" w:rsidRPr="006C5B02" w:rsidRDefault="00FA6EDB" w:rsidP="006C5B02">
      <w:pPr>
        <w:tabs>
          <w:tab w:val="left" w:pos="176"/>
        </w:tabs>
        <w:spacing w:line="318" w:lineRule="exact"/>
        <w:ind w:left="426" w:right="411" w:hanging="426"/>
        <w:rPr>
          <w:rFonts w:asciiTheme="minorHAnsi" w:eastAsia="Times New Roman" w:hAnsiTheme="minorHAnsi"/>
          <w:sz w:val="22"/>
          <w:szCs w:val="22"/>
        </w:rPr>
      </w:pPr>
    </w:p>
    <w:p w14:paraId="714A8E53" w14:textId="77777777" w:rsidR="00FA6EDB" w:rsidRPr="006B0331" w:rsidRDefault="00FA6EDB" w:rsidP="006C5B02">
      <w:pPr>
        <w:tabs>
          <w:tab w:val="left" w:pos="176"/>
        </w:tabs>
        <w:spacing w:line="0" w:lineRule="atLeast"/>
        <w:ind w:left="426" w:right="411" w:hanging="426"/>
        <w:rPr>
          <w:rFonts w:asciiTheme="minorHAnsi" w:eastAsia="Arial" w:hAnsiTheme="minorHAnsi"/>
          <w:b/>
          <w:color w:val="2F5496" w:themeColor="accent1" w:themeShade="BF"/>
          <w:sz w:val="22"/>
          <w:szCs w:val="22"/>
        </w:rPr>
      </w:pPr>
      <w:r w:rsidRPr="006B0331">
        <w:rPr>
          <w:rFonts w:asciiTheme="minorHAnsi" w:eastAsia="Arial" w:hAnsiTheme="minorHAnsi"/>
          <w:b/>
          <w:color w:val="2F5496" w:themeColor="accent1" w:themeShade="BF"/>
          <w:sz w:val="22"/>
          <w:szCs w:val="22"/>
        </w:rPr>
        <w:t>Méthode</w:t>
      </w:r>
    </w:p>
    <w:p w14:paraId="544308C0" w14:textId="77777777" w:rsidR="00FA6EDB" w:rsidRPr="006C5B02" w:rsidRDefault="00FA6EDB" w:rsidP="00434374">
      <w:pPr>
        <w:numPr>
          <w:ilvl w:val="0"/>
          <w:numId w:val="17"/>
        </w:numPr>
        <w:spacing w:line="0" w:lineRule="atLeast"/>
        <w:ind w:left="284" w:right="411" w:hanging="284"/>
        <w:rPr>
          <w:rFonts w:asciiTheme="minorHAnsi" w:eastAsia="Arial" w:hAnsiTheme="minorHAnsi"/>
          <w:color w:val="545454"/>
          <w:sz w:val="22"/>
          <w:szCs w:val="22"/>
        </w:rPr>
      </w:pPr>
      <w:r w:rsidRPr="006C5B02">
        <w:rPr>
          <w:rFonts w:asciiTheme="minorHAnsi" w:eastAsia="Arial" w:hAnsiTheme="minorHAnsi"/>
          <w:color w:val="545454"/>
          <w:sz w:val="22"/>
          <w:szCs w:val="22"/>
        </w:rPr>
        <w:t>Apprendre à prier avec la Bible.</w:t>
      </w:r>
    </w:p>
    <w:p w14:paraId="2AB39EAB" w14:textId="77777777" w:rsidR="00FA6EDB" w:rsidRPr="006C5B02" w:rsidRDefault="00FA6EDB" w:rsidP="00434374">
      <w:pPr>
        <w:spacing w:line="68" w:lineRule="exact"/>
        <w:ind w:left="284" w:right="411" w:hanging="284"/>
        <w:rPr>
          <w:rFonts w:asciiTheme="minorHAnsi" w:eastAsia="Arial" w:hAnsiTheme="minorHAnsi"/>
          <w:color w:val="545454"/>
          <w:sz w:val="22"/>
          <w:szCs w:val="22"/>
        </w:rPr>
      </w:pPr>
    </w:p>
    <w:p w14:paraId="47DAD5B2" w14:textId="77777777" w:rsidR="00FA6EDB" w:rsidRPr="006C5B02" w:rsidRDefault="00FA6EDB" w:rsidP="00434374">
      <w:pPr>
        <w:numPr>
          <w:ilvl w:val="0"/>
          <w:numId w:val="17"/>
        </w:numPr>
        <w:spacing w:line="0" w:lineRule="atLeast"/>
        <w:ind w:left="284" w:right="411" w:hanging="284"/>
        <w:rPr>
          <w:rFonts w:asciiTheme="minorHAnsi" w:eastAsia="Arial" w:hAnsiTheme="minorHAnsi"/>
          <w:color w:val="545454"/>
          <w:sz w:val="22"/>
          <w:szCs w:val="22"/>
        </w:rPr>
      </w:pPr>
      <w:r w:rsidRPr="006C5B02">
        <w:rPr>
          <w:rFonts w:asciiTheme="minorHAnsi" w:eastAsia="Arial" w:hAnsiTheme="minorHAnsi"/>
          <w:color w:val="545454"/>
          <w:sz w:val="22"/>
          <w:szCs w:val="22"/>
        </w:rPr>
        <w:t>Discerner ce qui aide à vivre et repérer ce qui y fait obstacle.</w:t>
      </w:r>
    </w:p>
    <w:p w14:paraId="3144E3C2" w14:textId="77777777" w:rsidR="00FA6EDB" w:rsidRPr="006C5B02" w:rsidRDefault="00FA6EDB" w:rsidP="00434374">
      <w:pPr>
        <w:spacing w:line="68" w:lineRule="exact"/>
        <w:ind w:left="284" w:right="411" w:hanging="284"/>
        <w:rPr>
          <w:rFonts w:asciiTheme="minorHAnsi" w:eastAsia="Arial" w:hAnsiTheme="minorHAnsi"/>
          <w:color w:val="545454"/>
          <w:sz w:val="22"/>
          <w:szCs w:val="22"/>
        </w:rPr>
      </w:pPr>
    </w:p>
    <w:p w14:paraId="3AE25801" w14:textId="77777777" w:rsidR="00FA6EDB" w:rsidRPr="006C5B02" w:rsidRDefault="00FA6EDB" w:rsidP="00434374">
      <w:pPr>
        <w:numPr>
          <w:ilvl w:val="0"/>
          <w:numId w:val="17"/>
        </w:numPr>
        <w:spacing w:line="0" w:lineRule="atLeast"/>
        <w:ind w:left="284" w:right="411" w:hanging="284"/>
        <w:rPr>
          <w:rFonts w:asciiTheme="minorHAnsi" w:eastAsia="Arial" w:hAnsiTheme="minorHAnsi"/>
          <w:color w:val="545454"/>
          <w:sz w:val="22"/>
          <w:szCs w:val="22"/>
        </w:rPr>
      </w:pPr>
      <w:r w:rsidRPr="006C5B02">
        <w:rPr>
          <w:rFonts w:asciiTheme="minorHAnsi" w:eastAsia="Arial" w:hAnsiTheme="minorHAnsi"/>
          <w:color w:val="545454"/>
          <w:sz w:val="22"/>
          <w:szCs w:val="22"/>
        </w:rPr>
        <w:t>S'ouvrir à la miséricorde de Dieu.</w:t>
      </w:r>
    </w:p>
    <w:p w14:paraId="1856DFA1" w14:textId="77777777" w:rsidR="00FA6EDB" w:rsidRPr="006C5B02" w:rsidRDefault="00FA6EDB" w:rsidP="00434374">
      <w:pPr>
        <w:spacing w:line="68" w:lineRule="exact"/>
        <w:ind w:left="284" w:right="411" w:hanging="284"/>
        <w:rPr>
          <w:rFonts w:asciiTheme="minorHAnsi" w:eastAsia="Arial" w:hAnsiTheme="minorHAnsi"/>
          <w:color w:val="545454"/>
          <w:sz w:val="22"/>
          <w:szCs w:val="22"/>
        </w:rPr>
      </w:pPr>
    </w:p>
    <w:p w14:paraId="57CDDEFB" w14:textId="77777777" w:rsidR="00FA6EDB" w:rsidRPr="006C5B02" w:rsidRDefault="00FA6EDB" w:rsidP="00434374">
      <w:pPr>
        <w:numPr>
          <w:ilvl w:val="0"/>
          <w:numId w:val="17"/>
        </w:numPr>
        <w:spacing w:line="0" w:lineRule="atLeast"/>
        <w:ind w:left="284" w:right="411" w:hanging="284"/>
        <w:rPr>
          <w:rFonts w:asciiTheme="minorHAnsi" w:eastAsia="Arial" w:hAnsiTheme="minorHAnsi"/>
          <w:color w:val="545454"/>
          <w:sz w:val="22"/>
          <w:szCs w:val="22"/>
        </w:rPr>
      </w:pPr>
      <w:r w:rsidRPr="006C5B02">
        <w:rPr>
          <w:rFonts w:asciiTheme="minorHAnsi" w:eastAsia="Arial" w:hAnsiTheme="minorHAnsi"/>
          <w:color w:val="545454"/>
          <w:sz w:val="22"/>
          <w:szCs w:val="22"/>
        </w:rPr>
        <w:t>Relire sa vie, ses journées à la lumière de l’Évangile.</w:t>
      </w:r>
    </w:p>
    <w:p w14:paraId="0FF02591" w14:textId="77777777" w:rsidR="00FA6EDB" w:rsidRPr="006C5B02" w:rsidRDefault="00FA6EDB" w:rsidP="00434374">
      <w:pPr>
        <w:spacing w:line="68" w:lineRule="exact"/>
        <w:ind w:left="284" w:right="411" w:hanging="284"/>
        <w:rPr>
          <w:rFonts w:asciiTheme="minorHAnsi" w:eastAsia="Arial" w:hAnsiTheme="minorHAnsi"/>
          <w:color w:val="545454"/>
          <w:sz w:val="22"/>
          <w:szCs w:val="22"/>
        </w:rPr>
      </w:pPr>
    </w:p>
    <w:p w14:paraId="0ADDF21D" w14:textId="77777777" w:rsidR="00FA6EDB" w:rsidRPr="006C5B02" w:rsidRDefault="00FA6EDB" w:rsidP="00434374">
      <w:pPr>
        <w:pStyle w:val="Paragraphedeliste"/>
        <w:numPr>
          <w:ilvl w:val="0"/>
          <w:numId w:val="17"/>
        </w:numPr>
        <w:spacing w:line="0" w:lineRule="atLeast"/>
        <w:ind w:left="284" w:hanging="284"/>
        <w:rPr>
          <w:rFonts w:asciiTheme="minorHAnsi" w:eastAsia="Arial" w:hAnsiTheme="minorHAnsi"/>
          <w:color w:val="545454"/>
          <w:sz w:val="22"/>
          <w:szCs w:val="22"/>
        </w:rPr>
      </w:pPr>
      <w:r w:rsidRPr="006C5B02">
        <w:rPr>
          <w:rFonts w:asciiTheme="minorHAnsi" w:eastAsia="Arial" w:hAnsiTheme="minorHAnsi"/>
          <w:color w:val="545454"/>
          <w:sz w:val="22"/>
          <w:szCs w:val="22"/>
        </w:rPr>
        <w:t>Se laisser conduire par l'Esprit Saint à la suite du Christ.</w:t>
      </w:r>
    </w:p>
    <w:p w14:paraId="7F9DEC1E" w14:textId="77777777" w:rsidR="00014984" w:rsidRPr="007B5EEB" w:rsidRDefault="00014984" w:rsidP="006C5B02">
      <w:pPr>
        <w:spacing w:line="0" w:lineRule="atLeast"/>
        <w:jc w:val="right"/>
        <w:rPr>
          <w:rFonts w:asciiTheme="minorHAnsi" w:eastAsia="Arial" w:hAnsiTheme="minorHAnsi" w:cstheme="minorHAnsi"/>
          <w:b/>
          <w:color w:val="FF0000"/>
          <w:sz w:val="28"/>
          <w:szCs w:val="28"/>
        </w:rPr>
      </w:pPr>
      <w:r w:rsidRPr="007B5EEB">
        <w:rPr>
          <w:rFonts w:asciiTheme="minorHAnsi" w:eastAsia="Arial" w:hAnsiTheme="minorHAnsi" w:cstheme="minorHAnsi"/>
          <w:b/>
          <w:color w:val="FF0000"/>
          <w:sz w:val="28"/>
          <w:szCs w:val="28"/>
          <w:highlight w:val="lightGray"/>
        </w:rPr>
        <w:t>A quoi cela m’engage-t-il ?</w:t>
      </w:r>
    </w:p>
    <w:p w14:paraId="687833D5" w14:textId="77777777" w:rsidR="00014984" w:rsidRDefault="00014984" w:rsidP="00014984">
      <w:pPr>
        <w:spacing w:line="0" w:lineRule="atLeast"/>
        <w:rPr>
          <w:rFonts w:asciiTheme="minorHAnsi" w:eastAsia="Arial" w:hAnsiTheme="minorHAnsi" w:cstheme="minorHAnsi"/>
          <w:b/>
          <w:color w:val="545454"/>
          <w:sz w:val="22"/>
          <w:szCs w:val="22"/>
        </w:rPr>
      </w:pPr>
    </w:p>
    <w:p w14:paraId="666952CF" w14:textId="77777777" w:rsidR="00014984" w:rsidRPr="007B5EEB" w:rsidRDefault="00014984" w:rsidP="0003776C">
      <w:pPr>
        <w:spacing w:line="0" w:lineRule="atLeast"/>
        <w:ind w:left="142"/>
        <w:rPr>
          <w:rFonts w:asciiTheme="minorHAnsi" w:eastAsia="Arial" w:hAnsiTheme="minorHAnsi" w:cstheme="minorHAnsi"/>
          <w:b/>
          <w:color w:val="2E74B5" w:themeColor="accent5" w:themeShade="BF"/>
          <w:sz w:val="22"/>
          <w:szCs w:val="22"/>
        </w:rPr>
      </w:pPr>
      <w:r w:rsidRPr="007B5EEB">
        <w:rPr>
          <w:rFonts w:asciiTheme="minorHAnsi" w:eastAsia="Arial" w:hAnsiTheme="minorHAnsi" w:cstheme="minorHAnsi"/>
          <w:b/>
          <w:color w:val="2E74B5" w:themeColor="accent5" w:themeShade="BF"/>
          <w:sz w:val="22"/>
          <w:szCs w:val="22"/>
        </w:rPr>
        <w:t>Chaque jour :</w:t>
      </w:r>
    </w:p>
    <w:p w14:paraId="719AC6A2" w14:textId="77777777" w:rsidR="00014984" w:rsidRPr="007B5EEB" w:rsidRDefault="00014984" w:rsidP="0003776C">
      <w:pPr>
        <w:spacing w:line="82" w:lineRule="exact"/>
        <w:ind w:left="142"/>
        <w:rPr>
          <w:rFonts w:asciiTheme="minorHAnsi" w:eastAsia="Times New Roman" w:hAnsiTheme="minorHAnsi" w:cstheme="minorHAnsi"/>
          <w:color w:val="2E74B5" w:themeColor="accent5" w:themeShade="BF"/>
          <w:sz w:val="22"/>
          <w:szCs w:val="22"/>
        </w:rPr>
      </w:pPr>
    </w:p>
    <w:p w14:paraId="59C32338" w14:textId="77777777" w:rsidR="00014984" w:rsidRPr="00BB2738" w:rsidRDefault="00014984" w:rsidP="0003776C">
      <w:pPr>
        <w:numPr>
          <w:ilvl w:val="0"/>
          <w:numId w:val="6"/>
        </w:numPr>
        <w:spacing w:line="0" w:lineRule="atLeast"/>
        <w:ind w:left="426" w:hanging="284"/>
        <w:rPr>
          <w:rFonts w:asciiTheme="minorHAnsi" w:eastAsia="Arial" w:hAnsiTheme="minorHAnsi" w:cstheme="minorHAnsi"/>
          <w:color w:val="545454"/>
          <w:sz w:val="22"/>
          <w:szCs w:val="22"/>
        </w:rPr>
      </w:pPr>
      <w:r w:rsidRPr="00BB2738">
        <w:rPr>
          <w:rFonts w:asciiTheme="minorHAnsi" w:eastAsia="Arial" w:hAnsiTheme="minorHAnsi" w:cstheme="minorHAnsi"/>
          <w:color w:val="545454"/>
          <w:sz w:val="22"/>
          <w:szCs w:val="22"/>
        </w:rPr>
        <w:t>Un temps de prière à l'écoute de la parole de Dieu.</w:t>
      </w:r>
    </w:p>
    <w:p w14:paraId="2E2B0A9D" w14:textId="77777777" w:rsidR="00014984" w:rsidRPr="00BB2738" w:rsidRDefault="00014984" w:rsidP="0003776C">
      <w:pPr>
        <w:spacing w:line="68" w:lineRule="exact"/>
        <w:ind w:left="426" w:hanging="284"/>
        <w:rPr>
          <w:rFonts w:asciiTheme="minorHAnsi" w:eastAsia="Arial" w:hAnsiTheme="minorHAnsi" w:cstheme="minorHAnsi"/>
          <w:color w:val="545454"/>
          <w:sz w:val="22"/>
          <w:szCs w:val="22"/>
        </w:rPr>
      </w:pPr>
    </w:p>
    <w:p w14:paraId="4442F8C2" w14:textId="77777777" w:rsidR="00014984" w:rsidRPr="00BB2738" w:rsidRDefault="00014984" w:rsidP="0003776C">
      <w:pPr>
        <w:numPr>
          <w:ilvl w:val="0"/>
          <w:numId w:val="6"/>
        </w:numPr>
        <w:spacing w:line="0" w:lineRule="atLeast"/>
        <w:ind w:left="426" w:hanging="284"/>
        <w:rPr>
          <w:rFonts w:asciiTheme="minorHAnsi" w:eastAsia="Arial" w:hAnsiTheme="minorHAnsi" w:cstheme="minorHAnsi"/>
          <w:color w:val="545454"/>
          <w:sz w:val="22"/>
          <w:szCs w:val="22"/>
        </w:rPr>
      </w:pPr>
      <w:r w:rsidRPr="00BB2738">
        <w:rPr>
          <w:rFonts w:asciiTheme="minorHAnsi" w:eastAsia="Arial" w:hAnsiTheme="minorHAnsi" w:cstheme="minorHAnsi"/>
          <w:color w:val="545454"/>
          <w:sz w:val="22"/>
          <w:szCs w:val="22"/>
        </w:rPr>
        <w:t>Un temps de relecture de la vie quotidienne.</w:t>
      </w:r>
    </w:p>
    <w:p w14:paraId="584E0E81" w14:textId="77777777" w:rsidR="00014984" w:rsidRPr="00BB2738" w:rsidRDefault="00014984" w:rsidP="0003776C">
      <w:pPr>
        <w:spacing w:line="200" w:lineRule="exact"/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14:paraId="458F5782" w14:textId="77777777" w:rsidR="00014984" w:rsidRPr="006B0331" w:rsidRDefault="00014984" w:rsidP="0003776C">
      <w:pPr>
        <w:spacing w:line="0" w:lineRule="atLeast"/>
        <w:ind w:left="142"/>
        <w:rPr>
          <w:rFonts w:asciiTheme="minorHAnsi" w:eastAsia="Arial" w:hAnsiTheme="minorHAnsi" w:cstheme="minorHAnsi"/>
          <w:b/>
          <w:color w:val="2F5496" w:themeColor="accent1" w:themeShade="BF"/>
          <w:sz w:val="22"/>
          <w:szCs w:val="22"/>
        </w:rPr>
      </w:pPr>
      <w:r w:rsidRPr="006B0331">
        <w:rPr>
          <w:rFonts w:asciiTheme="minorHAnsi" w:eastAsia="Arial" w:hAnsiTheme="minorHAnsi" w:cstheme="minorHAnsi"/>
          <w:b/>
          <w:color w:val="2F5496" w:themeColor="accent1" w:themeShade="BF"/>
          <w:sz w:val="22"/>
          <w:szCs w:val="22"/>
        </w:rPr>
        <w:t>Chaque mois :</w:t>
      </w:r>
    </w:p>
    <w:p w14:paraId="271CFE9B" w14:textId="77777777" w:rsidR="00014984" w:rsidRPr="00BB2738" w:rsidRDefault="00014984" w:rsidP="0003776C">
      <w:pPr>
        <w:spacing w:line="82" w:lineRule="exact"/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14:paraId="1E6034C3" w14:textId="77777777" w:rsidR="00014984" w:rsidRPr="007B5EEB" w:rsidRDefault="00014984" w:rsidP="0003776C">
      <w:pPr>
        <w:numPr>
          <w:ilvl w:val="0"/>
          <w:numId w:val="7"/>
        </w:numPr>
        <w:spacing w:line="290" w:lineRule="auto"/>
        <w:ind w:left="426" w:right="1100" w:hanging="284"/>
        <w:rPr>
          <w:rFonts w:asciiTheme="minorHAnsi" w:eastAsia="Arial" w:hAnsiTheme="minorHAnsi" w:cstheme="minorHAnsi"/>
          <w:b/>
          <w:color w:val="545454"/>
          <w:sz w:val="22"/>
          <w:szCs w:val="22"/>
        </w:rPr>
      </w:pPr>
      <w:r w:rsidRPr="00BB2738">
        <w:rPr>
          <w:rFonts w:asciiTheme="minorHAnsi" w:eastAsia="Arial" w:hAnsiTheme="minorHAnsi" w:cstheme="minorHAnsi"/>
          <w:color w:val="545454"/>
          <w:sz w:val="22"/>
          <w:szCs w:val="22"/>
        </w:rPr>
        <w:t>Deux rencontres de groupe de 20h30 à 22h30 (partage en équipes,</w:t>
      </w:r>
      <w:r w:rsidR="007B5EEB">
        <w:rPr>
          <w:rFonts w:asciiTheme="minorHAnsi" w:eastAsia="Arial" w:hAnsiTheme="minorHAnsi" w:cstheme="minorHAnsi"/>
          <w:b/>
          <w:color w:val="545454"/>
          <w:sz w:val="22"/>
          <w:szCs w:val="22"/>
        </w:rPr>
        <w:t xml:space="preserve"> </w:t>
      </w:r>
      <w:r w:rsidRPr="007B5EEB">
        <w:rPr>
          <w:rFonts w:asciiTheme="minorHAnsi" w:eastAsia="Arial" w:hAnsiTheme="minorHAnsi" w:cstheme="minorHAnsi"/>
          <w:color w:val="545454"/>
          <w:sz w:val="22"/>
          <w:szCs w:val="22"/>
        </w:rPr>
        <w:t>enseignement, temps de prière).</w:t>
      </w:r>
    </w:p>
    <w:p w14:paraId="6BD4D602" w14:textId="77777777" w:rsidR="00014984" w:rsidRPr="00BB2738" w:rsidRDefault="00014984" w:rsidP="0003776C">
      <w:pPr>
        <w:spacing w:line="2" w:lineRule="exact"/>
        <w:ind w:left="426" w:hanging="284"/>
        <w:rPr>
          <w:rFonts w:asciiTheme="minorHAnsi" w:eastAsia="Arial" w:hAnsiTheme="minorHAnsi" w:cstheme="minorHAnsi"/>
          <w:b/>
          <w:color w:val="545454"/>
          <w:sz w:val="22"/>
          <w:szCs w:val="22"/>
        </w:rPr>
      </w:pPr>
    </w:p>
    <w:p w14:paraId="5F22FB44" w14:textId="77777777" w:rsidR="00014984" w:rsidRPr="00BB2738" w:rsidRDefault="00014984" w:rsidP="0003776C">
      <w:pPr>
        <w:numPr>
          <w:ilvl w:val="0"/>
          <w:numId w:val="7"/>
        </w:numPr>
        <w:tabs>
          <w:tab w:val="left" w:pos="260"/>
        </w:tabs>
        <w:spacing w:line="0" w:lineRule="atLeast"/>
        <w:ind w:left="426" w:hanging="284"/>
        <w:rPr>
          <w:rFonts w:asciiTheme="minorHAnsi" w:eastAsia="Arial" w:hAnsiTheme="minorHAnsi" w:cstheme="minorHAnsi"/>
          <w:color w:val="545454"/>
          <w:sz w:val="22"/>
          <w:szCs w:val="22"/>
        </w:rPr>
      </w:pPr>
      <w:r w:rsidRPr="00BB2738">
        <w:rPr>
          <w:rFonts w:asciiTheme="minorHAnsi" w:eastAsia="Arial" w:hAnsiTheme="minorHAnsi" w:cstheme="minorHAnsi"/>
          <w:color w:val="545454"/>
          <w:sz w:val="22"/>
          <w:szCs w:val="22"/>
        </w:rPr>
        <w:t>Un accompagnement personnel au minimum une fois par mois.</w:t>
      </w:r>
    </w:p>
    <w:p w14:paraId="5C0E594F" w14:textId="77777777" w:rsidR="00014984" w:rsidRPr="00BB2738" w:rsidRDefault="00014984" w:rsidP="0003776C">
      <w:pPr>
        <w:spacing w:line="200" w:lineRule="exact"/>
        <w:ind w:left="426" w:hanging="284"/>
        <w:rPr>
          <w:rFonts w:asciiTheme="minorHAnsi" w:eastAsia="Times New Roman" w:hAnsiTheme="minorHAnsi" w:cstheme="minorHAnsi"/>
          <w:sz w:val="22"/>
          <w:szCs w:val="22"/>
        </w:rPr>
      </w:pPr>
    </w:p>
    <w:p w14:paraId="2D852456" w14:textId="77777777" w:rsidR="00014984" w:rsidRPr="006B0331" w:rsidRDefault="00014984" w:rsidP="0003776C">
      <w:pPr>
        <w:spacing w:line="0" w:lineRule="atLeast"/>
        <w:ind w:left="142"/>
        <w:rPr>
          <w:rFonts w:asciiTheme="minorHAnsi" w:eastAsia="Arial" w:hAnsiTheme="minorHAnsi" w:cstheme="minorHAnsi"/>
          <w:b/>
          <w:color w:val="2F5496" w:themeColor="accent1" w:themeShade="BF"/>
          <w:sz w:val="22"/>
          <w:szCs w:val="22"/>
        </w:rPr>
      </w:pPr>
      <w:r w:rsidRPr="006B0331">
        <w:rPr>
          <w:rFonts w:asciiTheme="minorHAnsi" w:eastAsia="Arial" w:hAnsiTheme="minorHAnsi" w:cstheme="minorHAnsi"/>
          <w:b/>
          <w:color w:val="2F5496" w:themeColor="accent1" w:themeShade="BF"/>
          <w:sz w:val="22"/>
          <w:szCs w:val="22"/>
        </w:rPr>
        <w:t>Dans l'année :</w:t>
      </w:r>
    </w:p>
    <w:p w14:paraId="67CFBBA6" w14:textId="77777777" w:rsidR="00014984" w:rsidRPr="00BB2738" w:rsidRDefault="00014984" w:rsidP="0003776C">
      <w:pPr>
        <w:spacing w:line="28" w:lineRule="exact"/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14:paraId="275EC94A" w14:textId="77777777" w:rsidR="00014984" w:rsidRPr="00BB2738" w:rsidRDefault="00014984" w:rsidP="0003776C">
      <w:pPr>
        <w:numPr>
          <w:ilvl w:val="0"/>
          <w:numId w:val="8"/>
        </w:numPr>
        <w:spacing w:line="0" w:lineRule="atLeast"/>
        <w:ind w:left="426" w:hanging="284"/>
        <w:rPr>
          <w:rFonts w:asciiTheme="minorHAnsi" w:eastAsia="Arial" w:hAnsiTheme="minorHAnsi" w:cstheme="minorHAnsi"/>
          <w:color w:val="545454"/>
          <w:sz w:val="22"/>
          <w:szCs w:val="22"/>
        </w:rPr>
      </w:pPr>
      <w:r w:rsidRPr="00BB2738">
        <w:rPr>
          <w:rFonts w:asciiTheme="minorHAnsi" w:eastAsia="Arial" w:hAnsiTheme="minorHAnsi" w:cstheme="minorHAnsi"/>
          <w:color w:val="545454"/>
          <w:sz w:val="22"/>
          <w:szCs w:val="22"/>
        </w:rPr>
        <w:t xml:space="preserve">En fin de premier trimestre, un samedi ou </w:t>
      </w:r>
      <w:r w:rsidR="00A96D5A" w:rsidRPr="00BB2738">
        <w:rPr>
          <w:rFonts w:asciiTheme="minorHAnsi" w:eastAsia="Arial" w:hAnsiTheme="minorHAnsi" w:cstheme="minorHAnsi"/>
          <w:color w:val="545454"/>
          <w:sz w:val="22"/>
          <w:szCs w:val="22"/>
        </w:rPr>
        <w:t>dimanch</w:t>
      </w:r>
      <w:r w:rsidR="00A96D5A">
        <w:rPr>
          <w:rFonts w:asciiTheme="minorHAnsi" w:eastAsia="Arial" w:hAnsiTheme="minorHAnsi" w:cstheme="minorHAnsi"/>
          <w:color w:val="545454"/>
          <w:sz w:val="22"/>
          <w:szCs w:val="22"/>
        </w:rPr>
        <w:t>e.</w:t>
      </w:r>
    </w:p>
    <w:p w14:paraId="7A5CEAA1" w14:textId="77777777" w:rsidR="00014984" w:rsidRPr="00BB2738" w:rsidRDefault="00014984" w:rsidP="0003776C">
      <w:pPr>
        <w:spacing w:line="31" w:lineRule="exact"/>
        <w:ind w:left="426" w:hanging="284"/>
        <w:rPr>
          <w:rFonts w:asciiTheme="minorHAnsi" w:eastAsia="Arial" w:hAnsiTheme="minorHAnsi" w:cstheme="minorHAnsi"/>
          <w:color w:val="545454"/>
          <w:sz w:val="22"/>
          <w:szCs w:val="22"/>
        </w:rPr>
      </w:pPr>
    </w:p>
    <w:p w14:paraId="59A21F05" w14:textId="77777777" w:rsidR="00014984" w:rsidRPr="00BB2738" w:rsidRDefault="00014984" w:rsidP="0003776C">
      <w:pPr>
        <w:numPr>
          <w:ilvl w:val="0"/>
          <w:numId w:val="8"/>
        </w:numPr>
        <w:spacing w:line="0" w:lineRule="atLeast"/>
        <w:ind w:left="426" w:hanging="284"/>
        <w:rPr>
          <w:rFonts w:asciiTheme="minorHAnsi" w:eastAsia="Arial" w:hAnsiTheme="minorHAnsi" w:cstheme="minorHAnsi"/>
          <w:color w:val="545454"/>
          <w:sz w:val="22"/>
          <w:szCs w:val="22"/>
        </w:rPr>
      </w:pPr>
      <w:r w:rsidRPr="00BB2738">
        <w:rPr>
          <w:rFonts w:asciiTheme="minorHAnsi" w:eastAsia="Arial" w:hAnsiTheme="minorHAnsi" w:cstheme="minorHAnsi"/>
          <w:color w:val="545454"/>
          <w:sz w:val="22"/>
          <w:szCs w:val="22"/>
        </w:rPr>
        <w:t>Au second trimestre, un week-end.</w:t>
      </w:r>
    </w:p>
    <w:p w14:paraId="3B8CD876" w14:textId="77777777" w:rsidR="00014984" w:rsidRPr="00BB2738" w:rsidRDefault="00014984" w:rsidP="0003776C">
      <w:pPr>
        <w:spacing w:line="68" w:lineRule="exact"/>
        <w:ind w:left="426" w:hanging="284"/>
        <w:rPr>
          <w:rFonts w:asciiTheme="minorHAnsi" w:eastAsia="Arial" w:hAnsiTheme="minorHAnsi" w:cstheme="minorHAnsi"/>
          <w:color w:val="545454"/>
          <w:sz w:val="22"/>
          <w:szCs w:val="22"/>
        </w:rPr>
      </w:pPr>
    </w:p>
    <w:p w14:paraId="2558F1F3" w14:textId="77777777" w:rsidR="00014984" w:rsidRPr="00BB2738" w:rsidRDefault="00014984" w:rsidP="0003776C">
      <w:pPr>
        <w:numPr>
          <w:ilvl w:val="0"/>
          <w:numId w:val="8"/>
        </w:numPr>
        <w:spacing w:line="0" w:lineRule="atLeast"/>
        <w:ind w:left="426" w:hanging="284"/>
        <w:rPr>
          <w:rFonts w:asciiTheme="minorHAnsi" w:eastAsia="Arial" w:hAnsiTheme="minorHAnsi" w:cstheme="minorHAnsi"/>
          <w:color w:val="545454"/>
          <w:sz w:val="22"/>
          <w:szCs w:val="22"/>
        </w:rPr>
      </w:pPr>
      <w:r w:rsidRPr="00BB2738">
        <w:rPr>
          <w:rFonts w:asciiTheme="minorHAnsi" w:eastAsia="Arial" w:hAnsiTheme="minorHAnsi" w:cstheme="minorHAnsi"/>
          <w:color w:val="545454"/>
          <w:sz w:val="22"/>
          <w:szCs w:val="22"/>
        </w:rPr>
        <w:t>En fin d'année, une journée de clôture.</w:t>
      </w:r>
    </w:p>
    <w:p w14:paraId="6046AAE7" w14:textId="77777777" w:rsidR="00014984" w:rsidRPr="00BB2738" w:rsidRDefault="00014984" w:rsidP="0003776C">
      <w:pPr>
        <w:spacing w:line="259" w:lineRule="exact"/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14:paraId="12173F88" w14:textId="77777777" w:rsidR="00014984" w:rsidRPr="006B0331" w:rsidRDefault="00014984" w:rsidP="0003776C">
      <w:pPr>
        <w:spacing w:line="198" w:lineRule="auto"/>
        <w:ind w:left="142" w:right="1"/>
        <w:rPr>
          <w:rFonts w:asciiTheme="minorHAnsi" w:eastAsia="Arial" w:hAnsiTheme="minorHAnsi" w:cstheme="minorHAnsi"/>
          <w:i/>
          <w:color w:val="545454"/>
          <w:sz w:val="22"/>
          <w:szCs w:val="22"/>
        </w:rPr>
      </w:pPr>
      <w:r w:rsidRPr="006B0331">
        <w:rPr>
          <w:rFonts w:asciiTheme="minorHAnsi" w:eastAsia="Arial" w:hAnsiTheme="minorHAnsi" w:cstheme="minorHAnsi"/>
          <w:i/>
          <w:color w:val="545454"/>
          <w:sz w:val="22"/>
          <w:szCs w:val="22"/>
        </w:rPr>
        <w:t xml:space="preserve">Il </w:t>
      </w:r>
      <w:r w:rsidRPr="00CE7E54">
        <w:rPr>
          <w:rFonts w:asciiTheme="minorHAnsi" w:eastAsia="Arial" w:hAnsiTheme="minorHAnsi" w:cstheme="minorHAnsi"/>
          <w:i/>
          <w:color w:val="5F5F5F"/>
          <w:sz w:val="22"/>
          <w:szCs w:val="22"/>
        </w:rPr>
        <w:t xml:space="preserve">est </w:t>
      </w:r>
      <w:r w:rsidRPr="006B0331">
        <w:rPr>
          <w:rFonts w:asciiTheme="minorHAnsi" w:eastAsia="Arial" w:hAnsiTheme="minorHAnsi" w:cstheme="minorHAnsi"/>
          <w:i/>
          <w:color w:val="545454"/>
          <w:sz w:val="22"/>
          <w:szCs w:val="22"/>
        </w:rPr>
        <w:t>nécessaire d'être présent à</w:t>
      </w:r>
      <w:r w:rsidR="00464F9C" w:rsidRPr="006B0331">
        <w:rPr>
          <w:rFonts w:asciiTheme="minorHAnsi" w:eastAsia="Arial" w:hAnsiTheme="minorHAnsi" w:cstheme="minorHAnsi"/>
          <w:i/>
          <w:color w:val="545454"/>
          <w:sz w:val="22"/>
          <w:szCs w:val="22"/>
        </w:rPr>
        <w:t xml:space="preserve"> toutes</w:t>
      </w:r>
      <w:r w:rsidRPr="006B0331">
        <w:rPr>
          <w:rFonts w:asciiTheme="minorHAnsi" w:eastAsia="Arial" w:hAnsiTheme="minorHAnsi" w:cstheme="minorHAnsi"/>
          <w:i/>
          <w:color w:val="545454"/>
          <w:sz w:val="22"/>
          <w:szCs w:val="22"/>
        </w:rPr>
        <w:t xml:space="preserve"> ces rencontres</w:t>
      </w:r>
      <w:r w:rsidR="006B0331">
        <w:rPr>
          <w:rFonts w:asciiTheme="minorHAnsi" w:eastAsia="Arial" w:hAnsiTheme="minorHAnsi" w:cstheme="minorHAnsi"/>
          <w:i/>
          <w:color w:val="545454"/>
          <w:sz w:val="22"/>
          <w:szCs w:val="22"/>
        </w:rPr>
        <w:t>.</w:t>
      </w:r>
      <w:r w:rsidR="0003776C">
        <w:rPr>
          <w:rFonts w:asciiTheme="minorHAnsi" w:eastAsia="Arial" w:hAnsiTheme="minorHAnsi" w:cstheme="minorHAnsi"/>
          <w:i/>
          <w:color w:val="545454"/>
          <w:sz w:val="22"/>
          <w:szCs w:val="22"/>
        </w:rPr>
        <w:t xml:space="preserve"> </w:t>
      </w:r>
      <w:r w:rsidR="006B0331">
        <w:rPr>
          <w:rFonts w:asciiTheme="minorHAnsi" w:eastAsia="Arial" w:hAnsiTheme="minorHAnsi" w:cstheme="minorHAnsi"/>
          <w:i/>
          <w:color w:val="545454"/>
          <w:sz w:val="22"/>
          <w:szCs w:val="22"/>
        </w:rPr>
        <w:t xml:space="preserve">Elles </w:t>
      </w:r>
      <w:r w:rsidR="006B0331" w:rsidRPr="006B0331">
        <w:rPr>
          <w:rFonts w:asciiTheme="minorHAnsi" w:eastAsia="Arial" w:hAnsiTheme="minorHAnsi" w:cstheme="minorHAnsi"/>
          <w:i/>
          <w:color w:val="545454"/>
          <w:sz w:val="22"/>
          <w:szCs w:val="22"/>
        </w:rPr>
        <w:t xml:space="preserve">ont </w:t>
      </w:r>
      <w:r w:rsidRPr="006B0331">
        <w:rPr>
          <w:rFonts w:asciiTheme="minorHAnsi" w:eastAsia="Arial" w:hAnsiTheme="minorHAnsi" w:cstheme="minorHAnsi"/>
          <w:i/>
          <w:color w:val="545454"/>
          <w:sz w:val="22"/>
          <w:szCs w:val="22"/>
        </w:rPr>
        <w:t xml:space="preserve"> </w:t>
      </w:r>
      <w:r w:rsidR="006B0331" w:rsidRPr="006B0331">
        <w:rPr>
          <w:rFonts w:asciiTheme="minorHAnsi" w:eastAsia="Arial" w:hAnsiTheme="minorHAnsi" w:cstheme="minorHAnsi"/>
          <w:i/>
          <w:color w:val="545454"/>
          <w:sz w:val="22"/>
          <w:szCs w:val="22"/>
        </w:rPr>
        <w:t xml:space="preserve">lieu exclusivement </w:t>
      </w:r>
      <w:r w:rsidRPr="006B0331">
        <w:rPr>
          <w:rFonts w:asciiTheme="minorHAnsi" w:eastAsia="Arial" w:hAnsiTheme="minorHAnsi" w:cstheme="minorHAnsi"/>
          <w:i/>
          <w:color w:val="545454"/>
          <w:sz w:val="22"/>
          <w:szCs w:val="22"/>
        </w:rPr>
        <w:t xml:space="preserve">en dehors </w:t>
      </w:r>
      <w:r w:rsidR="00464F9C" w:rsidRPr="006B0331">
        <w:rPr>
          <w:rFonts w:asciiTheme="minorHAnsi" w:eastAsia="Arial" w:hAnsiTheme="minorHAnsi" w:cstheme="minorHAnsi"/>
          <w:i/>
          <w:color w:val="545454"/>
          <w:sz w:val="22"/>
          <w:szCs w:val="22"/>
        </w:rPr>
        <w:t>des vacances scolaires.</w:t>
      </w:r>
    </w:p>
    <w:p w14:paraId="20ECEF31" w14:textId="77777777" w:rsidR="00C21891" w:rsidRPr="007A217E" w:rsidRDefault="00C21891" w:rsidP="0003776C">
      <w:pPr>
        <w:spacing w:line="278" w:lineRule="exact"/>
        <w:ind w:left="142"/>
        <w:rPr>
          <w:rFonts w:ascii="Times New Roman" w:eastAsia="Times New Roman" w:hAnsi="Times New Roman"/>
          <w:sz w:val="22"/>
          <w:szCs w:val="22"/>
        </w:rPr>
      </w:pPr>
    </w:p>
    <w:p w14:paraId="3CA0F9C7" w14:textId="77777777" w:rsidR="00014984" w:rsidRPr="006B0331" w:rsidRDefault="00C21891" w:rsidP="0003776C">
      <w:pPr>
        <w:ind w:left="142"/>
        <w:jc w:val="center"/>
        <w:rPr>
          <w:rFonts w:asciiTheme="minorHAnsi" w:eastAsia="Arial" w:hAnsiTheme="minorHAnsi" w:cstheme="minorHAnsi"/>
          <w:b/>
          <w:color w:val="FF0000"/>
          <w:sz w:val="22"/>
          <w:szCs w:val="22"/>
        </w:rPr>
      </w:pPr>
      <w:r w:rsidRPr="006B0331">
        <w:rPr>
          <w:rFonts w:asciiTheme="minorHAnsi" w:eastAsia="Arial" w:hAnsiTheme="minorHAnsi" w:cstheme="minorHAnsi"/>
          <w:b/>
          <w:color w:val="FF0000"/>
          <w:sz w:val="22"/>
          <w:szCs w:val="22"/>
        </w:rPr>
        <w:t>Ce parcours</w:t>
      </w:r>
      <w:r w:rsidR="00464F9C" w:rsidRPr="006B0331">
        <w:rPr>
          <w:rFonts w:asciiTheme="minorHAnsi" w:eastAsia="Arial" w:hAnsiTheme="minorHAnsi" w:cstheme="minorHAnsi"/>
          <w:b/>
          <w:color w:val="FF0000"/>
          <w:sz w:val="22"/>
          <w:szCs w:val="22"/>
        </w:rPr>
        <w:t>, débutera le 21 septembre 2019</w:t>
      </w:r>
      <w:r w:rsidRPr="006B0331">
        <w:rPr>
          <w:rFonts w:asciiTheme="minorHAnsi" w:eastAsia="Arial" w:hAnsiTheme="minorHAnsi" w:cstheme="minorHAnsi"/>
          <w:b/>
          <w:color w:val="FF0000"/>
          <w:sz w:val="22"/>
          <w:szCs w:val="22"/>
        </w:rPr>
        <w:t>.</w:t>
      </w:r>
    </w:p>
    <w:p w14:paraId="069B0C02" w14:textId="77777777" w:rsidR="006B0331" w:rsidRDefault="00437466" w:rsidP="0003776C">
      <w:pPr>
        <w:spacing w:line="240" w:lineRule="exact"/>
        <w:ind w:left="142"/>
        <w:jc w:val="center"/>
        <w:rPr>
          <w:rFonts w:asciiTheme="minorHAnsi" w:eastAsia="Arial" w:hAnsiTheme="minorHAnsi" w:cstheme="minorHAnsi"/>
          <w:b/>
          <w:color w:val="FF0000"/>
          <w:sz w:val="22"/>
          <w:szCs w:val="22"/>
        </w:rPr>
      </w:pPr>
      <w:r w:rsidRPr="006B0331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Chez les sœurs de Saint Paul de Chartres </w:t>
      </w:r>
    </w:p>
    <w:p w14:paraId="05284B7F" w14:textId="77777777" w:rsidR="00014984" w:rsidRPr="006B0331" w:rsidRDefault="006B0331" w:rsidP="0003776C">
      <w:pPr>
        <w:spacing w:line="240" w:lineRule="exact"/>
        <w:ind w:left="142"/>
        <w:jc w:val="center"/>
        <w:rPr>
          <w:rFonts w:asciiTheme="minorHAnsi" w:eastAsia="Arial" w:hAnsiTheme="minorHAnsi" w:cstheme="minorHAnsi"/>
          <w:b/>
          <w:color w:val="FF0000"/>
          <w:sz w:val="22"/>
          <w:szCs w:val="22"/>
        </w:rPr>
      </w:pPr>
      <w:r w:rsidRPr="006B0331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 </w:t>
      </w:r>
      <w:r w:rsidR="007B5EEB" w:rsidRPr="006B0331">
        <w:rPr>
          <w:rFonts w:asciiTheme="minorHAnsi" w:eastAsia="Arial" w:hAnsiTheme="minorHAnsi" w:cstheme="minorHAnsi"/>
          <w:b/>
          <w:color w:val="FF0000"/>
          <w:sz w:val="22"/>
          <w:szCs w:val="22"/>
        </w:rPr>
        <w:t>82 rue du Théâtre</w:t>
      </w:r>
      <w:r w:rsidR="00437466" w:rsidRPr="006B0331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 - 75015 Paris</w:t>
      </w:r>
    </w:p>
    <w:p w14:paraId="75E50566" w14:textId="77777777" w:rsidR="006B0331" w:rsidRDefault="006B0331" w:rsidP="0003776C">
      <w:pPr>
        <w:ind w:left="142" w:right="120"/>
        <w:rPr>
          <w:rFonts w:asciiTheme="minorHAnsi" w:eastAsia="Arial" w:hAnsiTheme="minorHAnsi" w:cstheme="minorHAnsi"/>
          <w:color w:val="545454"/>
          <w:sz w:val="22"/>
          <w:szCs w:val="22"/>
        </w:rPr>
      </w:pPr>
    </w:p>
    <w:p w14:paraId="6E0D1815" w14:textId="77777777" w:rsidR="00C21891" w:rsidRPr="00434374" w:rsidRDefault="001679EB" w:rsidP="0003776C">
      <w:pPr>
        <w:ind w:left="142" w:right="120"/>
        <w:rPr>
          <w:rFonts w:asciiTheme="minorHAnsi" w:eastAsia="Arial" w:hAnsiTheme="minorHAnsi" w:cstheme="minorHAnsi"/>
          <w:color w:val="FF0000"/>
          <w:sz w:val="22"/>
          <w:szCs w:val="22"/>
        </w:rPr>
      </w:pPr>
      <w:r>
        <w:rPr>
          <w:rFonts w:asciiTheme="minorHAnsi" w:eastAsia="Arial" w:hAnsiTheme="minorHAnsi" w:cstheme="minorHAnsi"/>
          <w:color w:val="545454"/>
          <w:sz w:val="22"/>
          <w:szCs w:val="22"/>
        </w:rPr>
        <w:t>Participation financière</w:t>
      </w:r>
      <w:r w:rsidR="00014984" w:rsidRPr="00BB2738">
        <w:rPr>
          <w:rFonts w:asciiTheme="minorHAnsi" w:eastAsia="Arial" w:hAnsiTheme="minorHAnsi" w:cstheme="minorHAnsi"/>
          <w:color w:val="545454"/>
          <w:sz w:val="22"/>
          <w:szCs w:val="22"/>
        </w:rPr>
        <w:t xml:space="preserve"> : 350€ à 400€ pour l'année, payable</w:t>
      </w:r>
      <w:r>
        <w:rPr>
          <w:rFonts w:asciiTheme="minorHAnsi" w:eastAsia="Arial" w:hAnsiTheme="minorHAnsi" w:cstheme="minorHAnsi"/>
          <w:color w:val="545454"/>
          <w:sz w:val="22"/>
          <w:szCs w:val="22"/>
        </w:rPr>
        <w:t>s</w:t>
      </w:r>
      <w:r w:rsidR="00014984" w:rsidRPr="00BB2738">
        <w:rPr>
          <w:rFonts w:asciiTheme="minorHAnsi" w:eastAsia="Arial" w:hAnsiTheme="minorHAnsi" w:cstheme="minorHAnsi"/>
          <w:color w:val="545454"/>
          <w:sz w:val="22"/>
          <w:szCs w:val="22"/>
        </w:rPr>
        <w:t xml:space="preserve"> en 3 fois. Ce coût ne doit pas être un obstacle, il est ajustable selon la situation de chacun.</w:t>
      </w:r>
    </w:p>
    <w:p w14:paraId="0761CB8D" w14:textId="77777777" w:rsidR="00C21891" w:rsidRDefault="00C21891" w:rsidP="0003776C">
      <w:pPr>
        <w:spacing w:line="0" w:lineRule="atLeast"/>
        <w:ind w:left="142"/>
        <w:rPr>
          <w:rFonts w:asciiTheme="minorHAnsi" w:eastAsia="Arial" w:hAnsiTheme="minorHAnsi" w:cstheme="minorHAnsi"/>
          <w:b/>
          <w:color w:val="FF0000"/>
          <w:sz w:val="22"/>
          <w:szCs w:val="22"/>
        </w:rPr>
      </w:pPr>
    </w:p>
    <w:p w14:paraId="4DCAA5AE" w14:textId="77777777" w:rsidR="00014984" w:rsidRPr="007B5EEB" w:rsidRDefault="00AC71C5" w:rsidP="0003776C">
      <w:pPr>
        <w:spacing w:line="0" w:lineRule="atLeast"/>
        <w:ind w:left="142"/>
        <w:rPr>
          <w:rFonts w:asciiTheme="minorHAnsi" w:eastAsia="Arial" w:hAnsiTheme="minorHAnsi" w:cstheme="minorHAnsi"/>
          <w:b/>
          <w:color w:val="FF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FF0000"/>
          <w:sz w:val="22"/>
          <w:szCs w:val="22"/>
        </w:rPr>
        <w:t>L’inscription nécessite un entretien préalable</w:t>
      </w:r>
      <w:r w:rsidR="00014984" w:rsidRPr="007B5EEB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 auprès de</w:t>
      </w:r>
    </w:p>
    <w:p w14:paraId="7242ECA9" w14:textId="77777777" w:rsidR="00014984" w:rsidRPr="00BB2738" w:rsidRDefault="00014984" w:rsidP="00A96D5A">
      <w:pPr>
        <w:spacing w:line="82" w:lineRule="exact"/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14:paraId="0C7DF12E" w14:textId="2B9C0C83" w:rsidR="00014984" w:rsidRPr="00BA657C" w:rsidRDefault="00014984" w:rsidP="00A96D5A">
      <w:pPr>
        <w:spacing w:line="0" w:lineRule="atLeast"/>
        <w:ind w:left="142"/>
        <w:rPr>
          <w:rFonts w:asciiTheme="minorHAnsi" w:eastAsia="Arial" w:hAnsiTheme="minorHAnsi" w:cstheme="minorHAnsi"/>
          <w:color w:val="2F5496" w:themeColor="accent1" w:themeShade="BF"/>
          <w:sz w:val="22"/>
          <w:szCs w:val="22"/>
          <w:lang w:val="en-GB"/>
        </w:rPr>
      </w:pPr>
      <w:r w:rsidRPr="00BA657C">
        <w:rPr>
          <w:rFonts w:asciiTheme="minorHAnsi" w:eastAsia="Arial" w:hAnsiTheme="minorHAnsi" w:cstheme="minorHAnsi"/>
          <w:b/>
          <w:color w:val="2F5496" w:themeColor="accent1" w:themeShade="BF"/>
          <w:sz w:val="22"/>
          <w:szCs w:val="22"/>
          <w:lang w:val="en-GB"/>
        </w:rPr>
        <w:t xml:space="preserve">Chantal </w:t>
      </w:r>
      <w:proofErr w:type="gramStart"/>
      <w:r w:rsidRPr="00BA657C">
        <w:rPr>
          <w:rFonts w:asciiTheme="minorHAnsi" w:eastAsia="Arial" w:hAnsiTheme="minorHAnsi" w:cstheme="minorHAnsi"/>
          <w:b/>
          <w:color w:val="2F5496" w:themeColor="accent1" w:themeShade="BF"/>
          <w:sz w:val="22"/>
          <w:szCs w:val="22"/>
          <w:lang w:val="en-GB"/>
        </w:rPr>
        <w:t>Grimaud :</w:t>
      </w:r>
      <w:proofErr w:type="gramEnd"/>
      <w:r w:rsidRPr="00BA657C">
        <w:rPr>
          <w:rFonts w:asciiTheme="minorHAnsi" w:eastAsia="Arial" w:hAnsiTheme="minorHAnsi" w:cstheme="minorHAnsi"/>
          <w:b/>
          <w:color w:val="2F5496" w:themeColor="accent1" w:themeShade="BF"/>
          <w:sz w:val="22"/>
          <w:szCs w:val="22"/>
          <w:lang w:val="en-GB"/>
        </w:rPr>
        <w:t xml:space="preserve"> </w:t>
      </w:r>
      <w:r w:rsidR="00CE7E54">
        <w:rPr>
          <w:rFonts w:asciiTheme="minorHAnsi" w:eastAsia="Arial" w:hAnsiTheme="minorHAnsi" w:cstheme="minorHAnsi"/>
          <w:color w:val="2F5496" w:themeColor="accent1" w:themeShade="BF"/>
          <w:sz w:val="22"/>
          <w:szCs w:val="22"/>
          <w:lang w:val="en-GB"/>
        </w:rPr>
        <w:t>06 10 46 04 45/</w:t>
      </w:r>
      <w:r w:rsidRPr="00BA657C">
        <w:rPr>
          <w:rFonts w:asciiTheme="minorHAnsi" w:eastAsia="Arial" w:hAnsiTheme="minorHAnsi" w:cstheme="minorHAnsi"/>
          <w:color w:val="2F5496" w:themeColor="accent1" w:themeShade="BF"/>
          <w:sz w:val="22"/>
          <w:szCs w:val="22"/>
          <w:lang w:val="en-GB"/>
        </w:rPr>
        <w:t>grimaudchantal@orange.fr</w:t>
      </w:r>
    </w:p>
    <w:p w14:paraId="569A26D6" w14:textId="77777777" w:rsidR="00014984" w:rsidRPr="00BA657C" w:rsidRDefault="00627A45" w:rsidP="00A96D5A">
      <w:pPr>
        <w:spacing w:line="0" w:lineRule="atLeast"/>
        <w:ind w:left="142"/>
        <w:rPr>
          <w:rFonts w:asciiTheme="minorHAnsi" w:eastAsia="Arial" w:hAnsiTheme="minorHAnsi" w:cstheme="minorHAnsi"/>
          <w:color w:val="2F5496" w:themeColor="accent1" w:themeShade="BF"/>
          <w:sz w:val="22"/>
          <w:szCs w:val="22"/>
          <w:lang w:val="en-GB"/>
        </w:rPr>
      </w:pPr>
      <w:r w:rsidRPr="00BA657C">
        <w:rPr>
          <w:rFonts w:asciiTheme="minorHAnsi" w:eastAsia="Arial" w:hAnsiTheme="minorHAnsi" w:cstheme="minorHAnsi"/>
          <w:b/>
          <w:color w:val="2F5496" w:themeColor="accent1" w:themeShade="BF"/>
          <w:sz w:val="22"/>
          <w:szCs w:val="22"/>
          <w:lang w:val="en-GB"/>
        </w:rPr>
        <w:t xml:space="preserve">Anne-Marie </w:t>
      </w:r>
      <w:proofErr w:type="gramStart"/>
      <w:r w:rsidRPr="00BA657C">
        <w:rPr>
          <w:rFonts w:asciiTheme="minorHAnsi" w:eastAsia="Arial" w:hAnsiTheme="minorHAnsi" w:cstheme="minorHAnsi"/>
          <w:b/>
          <w:color w:val="2F5496" w:themeColor="accent1" w:themeShade="BF"/>
          <w:sz w:val="22"/>
          <w:szCs w:val="22"/>
          <w:lang w:val="en-GB"/>
        </w:rPr>
        <w:t xml:space="preserve">Aitken </w:t>
      </w:r>
      <w:r w:rsidRPr="00BA657C">
        <w:rPr>
          <w:rFonts w:asciiTheme="minorHAnsi" w:eastAsia="Arial" w:hAnsiTheme="minorHAnsi" w:cstheme="minorHAnsi"/>
          <w:color w:val="2F5496" w:themeColor="accent1" w:themeShade="BF"/>
          <w:sz w:val="22"/>
          <w:szCs w:val="22"/>
          <w:lang w:val="en-GB"/>
        </w:rPr>
        <w:t>:</w:t>
      </w:r>
      <w:proofErr w:type="gramEnd"/>
      <w:r w:rsidRPr="00BA657C">
        <w:rPr>
          <w:rFonts w:asciiTheme="minorHAnsi" w:eastAsia="Arial" w:hAnsiTheme="minorHAnsi" w:cstheme="minorHAnsi"/>
          <w:color w:val="2F5496" w:themeColor="accent1" w:themeShade="BF"/>
          <w:sz w:val="22"/>
          <w:szCs w:val="22"/>
          <w:lang w:val="en-GB"/>
        </w:rPr>
        <w:t xml:space="preserve"> 06</w:t>
      </w:r>
      <w:r w:rsidR="00A96D5A" w:rsidRPr="00BA657C">
        <w:rPr>
          <w:rFonts w:asciiTheme="minorHAnsi" w:eastAsia="Arial" w:hAnsiTheme="minorHAnsi" w:cstheme="minorHAnsi"/>
          <w:color w:val="2F5496" w:themeColor="accent1" w:themeShade="BF"/>
          <w:sz w:val="22"/>
          <w:szCs w:val="22"/>
          <w:lang w:val="en-GB"/>
        </w:rPr>
        <w:t xml:space="preserve"> 10 95 17 06/</w:t>
      </w:r>
      <w:r w:rsidR="001679EB" w:rsidRPr="00BA657C">
        <w:rPr>
          <w:rFonts w:asciiTheme="minorHAnsi" w:eastAsia="Arial" w:hAnsiTheme="minorHAnsi" w:cstheme="minorHAnsi"/>
          <w:color w:val="2F5496" w:themeColor="accent1" w:themeShade="BF"/>
          <w:sz w:val="22"/>
          <w:szCs w:val="22"/>
          <w:lang w:val="en-GB"/>
        </w:rPr>
        <w:t>anne</w:t>
      </w:r>
      <w:r w:rsidR="008771F9" w:rsidRPr="00BA657C">
        <w:rPr>
          <w:rFonts w:asciiTheme="minorHAnsi" w:eastAsia="Arial" w:hAnsiTheme="minorHAnsi" w:cstheme="minorHAnsi"/>
          <w:color w:val="2F5496" w:themeColor="accent1" w:themeShade="BF"/>
          <w:sz w:val="22"/>
          <w:szCs w:val="22"/>
          <w:lang w:val="en-GB"/>
        </w:rPr>
        <w:t>marie.aitken@xavieres.org</w:t>
      </w:r>
    </w:p>
    <w:p w14:paraId="72D0B143" w14:textId="77777777" w:rsidR="00014984" w:rsidRPr="00BA657C" w:rsidRDefault="00014984" w:rsidP="00A96D5A">
      <w:pPr>
        <w:spacing w:line="20" w:lineRule="exact"/>
        <w:ind w:left="142"/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lang w:val="en-GB"/>
        </w:rPr>
      </w:pPr>
      <w:r w:rsidRPr="006B0331">
        <w:rPr>
          <w:rFonts w:asciiTheme="minorHAnsi" w:eastAsia="Arial" w:hAnsiTheme="minorHAnsi" w:cstheme="minorHAnsi"/>
          <w:noProof/>
          <w:color w:val="2F5496" w:themeColor="accent1" w:themeShade="BF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6BB7788" wp14:editId="00E57520">
            <wp:simplePos x="0" y="0"/>
            <wp:positionH relativeFrom="column">
              <wp:posOffset>-164465</wp:posOffset>
            </wp:positionH>
            <wp:positionV relativeFrom="paragraph">
              <wp:posOffset>1774825</wp:posOffset>
            </wp:positionV>
            <wp:extent cx="4221480" cy="149860"/>
            <wp:effectExtent l="0" t="0" r="7620" b="25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D4928" w14:textId="500BA343" w:rsidR="003F44F1" w:rsidRDefault="008771F9" w:rsidP="00A96D5A">
      <w:pPr>
        <w:ind w:left="142"/>
        <w:rPr>
          <w:color w:val="2F5496" w:themeColor="accent1" w:themeShade="BF"/>
          <w:sz w:val="22"/>
          <w:szCs w:val="22"/>
          <w:lang w:val="en-US"/>
        </w:rPr>
      </w:pPr>
      <w:r w:rsidRPr="001679EB">
        <w:rPr>
          <w:rFonts w:cs="Calibri"/>
          <w:b/>
          <w:color w:val="2F5496" w:themeColor="accent1" w:themeShade="BF"/>
          <w:sz w:val="22"/>
          <w:szCs w:val="22"/>
          <w:lang w:val="en-US"/>
        </w:rPr>
        <w:t xml:space="preserve">Geneviève </w:t>
      </w:r>
      <w:r w:rsidR="00A96D5A" w:rsidRPr="001679EB">
        <w:rPr>
          <w:rFonts w:cs="Calibri"/>
          <w:b/>
          <w:color w:val="2F5496" w:themeColor="accent1" w:themeShade="BF"/>
          <w:sz w:val="22"/>
          <w:szCs w:val="22"/>
          <w:lang w:val="en-US"/>
        </w:rPr>
        <w:t>Roux</w:t>
      </w:r>
      <w:r w:rsidR="00CE7E54">
        <w:rPr>
          <w:rFonts w:cs="Calibri"/>
          <w:b/>
          <w:color w:val="2F5496" w:themeColor="accent1" w:themeShade="BF"/>
          <w:sz w:val="22"/>
          <w:szCs w:val="22"/>
          <w:lang w:val="en-US"/>
        </w:rPr>
        <w:t> </w:t>
      </w:r>
      <w:r w:rsidR="00A96D5A" w:rsidRPr="001679EB">
        <w:rPr>
          <w:color w:val="2F5496" w:themeColor="accent1" w:themeShade="BF"/>
          <w:sz w:val="22"/>
          <w:szCs w:val="22"/>
          <w:lang w:val="en-US"/>
        </w:rPr>
        <w:t>:</w:t>
      </w:r>
      <w:r w:rsidR="00CE7E54">
        <w:rPr>
          <w:color w:val="2F5496" w:themeColor="accent1" w:themeShade="BF"/>
          <w:sz w:val="22"/>
          <w:szCs w:val="22"/>
          <w:lang w:val="en-US"/>
        </w:rPr>
        <w:t xml:space="preserve"> 06 62 94 59 25/g</w:t>
      </w:r>
      <w:r w:rsidR="0003776C">
        <w:rPr>
          <w:color w:val="2F5496" w:themeColor="accent1" w:themeShade="BF"/>
          <w:sz w:val="22"/>
          <w:szCs w:val="22"/>
          <w:lang w:val="en-US"/>
        </w:rPr>
        <w:t>enevieve.</w:t>
      </w:r>
      <w:r w:rsidR="00434374" w:rsidRPr="00434374">
        <w:rPr>
          <w:color w:val="2F5496" w:themeColor="accent1" w:themeShade="BF"/>
          <w:sz w:val="22"/>
          <w:szCs w:val="22"/>
          <w:lang w:val="en-US"/>
        </w:rPr>
        <w:t>roux@xavieres.org</w:t>
      </w:r>
    </w:p>
    <w:p w14:paraId="235C5A13" w14:textId="2FBA3B2E" w:rsidR="00434374" w:rsidRDefault="00434374" w:rsidP="00A96D5A">
      <w:pPr>
        <w:ind w:left="284"/>
        <w:rPr>
          <w:color w:val="2F5496" w:themeColor="accent1" w:themeShade="BF"/>
          <w:sz w:val="22"/>
          <w:szCs w:val="22"/>
          <w:lang w:val="en-US"/>
        </w:rPr>
      </w:pPr>
    </w:p>
    <w:p w14:paraId="167D1E0B" w14:textId="7B01CA36" w:rsidR="00BA657C" w:rsidRPr="00BA657C" w:rsidRDefault="00BA657C" w:rsidP="00A96D5A">
      <w:pPr>
        <w:ind w:left="284"/>
        <w:rPr>
          <w:color w:val="2F5496" w:themeColor="accent1" w:themeShade="BF"/>
          <w:sz w:val="16"/>
          <w:szCs w:val="16"/>
          <w:lang w:val="en-US"/>
        </w:rPr>
      </w:pPr>
    </w:p>
    <w:p w14:paraId="28F85CE0" w14:textId="77777777" w:rsidR="00434374" w:rsidRPr="00A96D5A" w:rsidRDefault="00434374" w:rsidP="00A96D5A">
      <w:pPr>
        <w:ind w:left="284"/>
        <w:jc w:val="center"/>
        <w:rPr>
          <w:color w:val="FF0000"/>
          <w:sz w:val="24"/>
          <w:szCs w:val="24"/>
        </w:rPr>
      </w:pPr>
      <w:r w:rsidRPr="00A96D5A">
        <w:rPr>
          <w:color w:val="FF0000"/>
          <w:sz w:val="24"/>
          <w:szCs w:val="24"/>
          <w:highlight w:val="lightGray"/>
        </w:rPr>
        <w:t>Ce parcours est animé par une équipe de laïcs et de xavières.</w:t>
      </w:r>
    </w:p>
    <w:sectPr w:rsidR="00434374" w:rsidRPr="00A96D5A" w:rsidSect="00AC71C5">
      <w:pgSz w:w="16838" w:h="11906" w:orient="landscape"/>
      <w:pgMar w:top="993" w:right="1417" w:bottom="1276" w:left="1417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À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AE2A204E"/>
    <w:lvl w:ilvl="0" w:tplc="966C4004">
      <w:start w:val="1"/>
      <w:numFmt w:val="bullet"/>
      <w:lvlText w:val="●"/>
      <w:lvlJc w:val="left"/>
      <w:rPr>
        <w:rFonts w:asciiTheme="minorHAnsi" w:hAnsi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F11179"/>
    <w:multiLevelType w:val="hybridMultilevel"/>
    <w:tmpl w:val="0E8EC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F0028B"/>
    <w:multiLevelType w:val="hybridMultilevel"/>
    <w:tmpl w:val="6EA07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979DF"/>
    <w:multiLevelType w:val="hybridMultilevel"/>
    <w:tmpl w:val="599652CA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AD04883"/>
    <w:multiLevelType w:val="hybridMultilevel"/>
    <w:tmpl w:val="10169C70"/>
    <w:lvl w:ilvl="0" w:tplc="040C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1E3B7E84"/>
    <w:multiLevelType w:val="hybridMultilevel"/>
    <w:tmpl w:val="06E6F3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061919"/>
    <w:multiLevelType w:val="hybridMultilevel"/>
    <w:tmpl w:val="2C424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D505B"/>
    <w:multiLevelType w:val="hybridMultilevel"/>
    <w:tmpl w:val="F99C9A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6288F"/>
    <w:multiLevelType w:val="hybridMultilevel"/>
    <w:tmpl w:val="00947B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03DF2"/>
    <w:multiLevelType w:val="hybridMultilevel"/>
    <w:tmpl w:val="7E305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51DB2"/>
    <w:multiLevelType w:val="hybridMultilevel"/>
    <w:tmpl w:val="D81E7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102A"/>
    <w:multiLevelType w:val="hybridMultilevel"/>
    <w:tmpl w:val="9ECCA5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6A325F"/>
    <w:multiLevelType w:val="hybridMultilevel"/>
    <w:tmpl w:val="4692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2324E"/>
    <w:multiLevelType w:val="hybridMultilevel"/>
    <w:tmpl w:val="4EA8F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52443"/>
    <w:multiLevelType w:val="hybridMultilevel"/>
    <w:tmpl w:val="A7FCDDD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5657AF"/>
    <w:multiLevelType w:val="hybridMultilevel"/>
    <w:tmpl w:val="52FE4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B0B9F"/>
    <w:multiLevelType w:val="hybridMultilevel"/>
    <w:tmpl w:val="229C4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22"/>
  </w:num>
  <w:num w:numId="12">
    <w:abstractNumId w:val="8"/>
  </w:num>
  <w:num w:numId="13">
    <w:abstractNumId w:val="14"/>
  </w:num>
  <w:num w:numId="14">
    <w:abstractNumId w:val="23"/>
  </w:num>
  <w:num w:numId="15">
    <w:abstractNumId w:val="17"/>
  </w:num>
  <w:num w:numId="16">
    <w:abstractNumId w:val="15"/>
  </w:num>
  <w:num w:numId="17">
    <w:abstractNumId w:val="13"/>
  </w:num>
  <w:num w:numId="18">
    <w:abstractNumId w:val="12"/>
  </w:num>
  <w:num w:numId="19">
    <w:abstractNumId w:val="20"/>
  </w:num>
  <w:num w:numId="20">
    <w:abstractNumId w:val="19"/>
  </w:num>
  <w:num w:numId="21">
    <w:abstractNumId w:val="9"/>
  </w:num>
  <w:num w:numId="22">
    <w:abstractNumId w:val="18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F1"/>
    <w:rsid w:val="00014984"/>
    <w:rsid w:val="0003776C"/>
    <w:rsid w:val="00087F71"/>
    <w:rsid w:val="001679EB"/>
    <w:rsid w:val="001D5D30"/>
    <w:rsid w:val="003F2847"/>
    <w:rsid w:val="003F44F1"/>
    <w:rsid w:val="00434374"/>
    <w:rsid w:val="00437466"/>
    <w:rsid w:val="00441429"/>
    <w:rsid w:val="00464F9C"/>
    <w:rsid w:val="004659BA"/>
    <w:rsid w:val="004760F7"/>
    <w:rsid w:val="004D6B87"/>
    <w:rsid w:val="00510F4B"/>
    <w:rsid w:val="0061331A"/>
    <w:rsid w:val="00625197"/>
    <w:rsid w:val="00627A45"/>
    <w:rsid w:val="006B0331"/>
    <w:rsid w:val="006C5B02"/>
    <w:rsid w:val="007236C8"/>
    <w:rsid w:val="00743020"/>
    <w:rsid w:val="007B5EEB"/>
    <w:rsid w:val="007C0D33"/>
    <w:rsid w:val="008261CD"/>
    <w:rsid w:val="008771F9"/>
    <w:rsid w:val="00931EF8"/>
    <w:rsid w:val="009F2133"/>
    <w:rsid w:val="00A96D5A"/>
    <w:rsid w:val="00AC71C5"/>
    <w:rsid w:val="00B94E89"/>
    <w:rsid w:val="00BA657C"/>
    <w:rsid w:val="00BD7CDF"/>
    <w:rsid w:val="00C21891"/>
    <w:rsid w:val="00C66664"/>
    <w:rsid w:val="00C7460F"/>
    <w:rsid w:val="00CE7E54"/>
    <w:rsid w:val="00D059E0"/>
    <w:rsid w:val="00D955BB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0EC2"/>
  <w15:docId w15:val="{34CF39E7-1F39-4416-AB1A-DA9C5826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F1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5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4374"/>
    <w:rPr>
      <w:color w:val="0563C1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A96D5A"/>
    <w:pPr>
      <w:spacing w:after="200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Roux</dc:creator>
  <cp:lastModifiedBy>Geneviève Roux</cp:lastModifiedBy>
  <cp:revision>4</cp:revision>
  <cp:lastPrinted>2019-04-04T12:30:00Z</cp:lastPrinted>
  <dcterms:created xsi:type="dcterms:W3CDTF">2019-04-11T17:17:00Z</dcterms:created>
  <dcterms:modified xsi:type="dcterms:W3CDTF">2019-05-16T18:49:00Z</dcterms:modified>
</cp:coreProperties>
</file>